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3DE">
      <w:pPr>
        <w:pStyle w:val="1"/>
        <w:rPr>
          <w:rFonts w:eastAsia="Times New Roman"/>
        </w:rPr>
      </w:pPr>
      <w:r>
        <w:rPr>
          <w:rFonts w:eastAsia="Times New Roman"/>
        </w:rPr>
        <w:t>Формы предоставления информации, подлежащей раскрытию, организациями, осуществляющими водоотведение. Информация о тарифах на подключение к централизованной системе водоотведения. Форма № 3.4</w:t>
      </w:r>
    </w:p>
    <w:p w:rsidR="00000000" w:rsidRDefault="00F173DE">
      <w:pPr>
        <w:pStyle w:val="right"/>
      </w:pPr>
      <w:r>
        <w:t>Приложение 3 к Приказу ФСТ России от 15 мая 2013 г. N 129</w:t>
      </w:r>
    </w:p>
    <w:p w:rsidR="00000000" w:rsidRDefault="00F17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DE">
      <w:pPr>
        <w:pStyle w:val="3"/>
        <w:rPr>
          <w:rFonts w:eastAsia="Times New Roman"/>
        </w:rPr>
      </w:pPr>
      <w:r>
        <w:rPr>
          <w:rFonts w:eastAsia="Times New Roman"/>
        </w:rPr>
        <w:t>Форма 3.4. Информация о тарифах на подключение к централизованной системе водоотведения</w:t>
      </w:r>
    </w:p>
    <w:p w:rsidR="00000000" w:rsidRDefault="00F173DE">
      <w:pPr>
        <w:pStyle w:val="HTML"/>
      </w:pPr>
      <w:r>
        <w:t>---------------------------------------------------------------------------</w:t>
      </w:r>
    </w:p>
    <w:p w:rsidR="00000000" w:rsidRDefault="00F173DE">
      <w:pPr>
        <w:pStyle w:val="HTML"/>
      </w:pPr>
      <w:r>
        <w:t>¦Наименование органа регулировани</w:t>
      </w:r>
      <w:r>
        <w:t>я тарифов,         ¦                     ¦</w:t>
      </w:r>
    </w:p>
    <w:p w:rsidR="00000000" w:rsidRDefault="00F173DE">
      <w:pPr>
        <w:pStyle w:val="HTML"/>
      </w:pPr>
      <w:r>
        <w:t>¦принявшего решение об утверждении тарифа на        ¦                     ¦</w:t>
      </w:r>
    </w:p>
    <w:p w:rsidR="00000000" w:rsidRDefault="00F173DE">
      <w:pPr>
        <w:pStyle w:val="HTML"/>
      </w:pPr>
      <w:r>
        <w:t>¦подключение к централизованной системе             ¦                     ¦</w:t>
      </w:r>
    </w:p>
    <w:p w:rsidR="00000000" w:rsidRDefault="00F173DE">
      <w:pPr>
        <w:pStyle w:val="HTML"/>
      </w:pPr>
      <w:r>
        <w:t xml:space="preserve">¦водоотведения                                      ¦        </w:t>
      </w:r>
      <w:r>
        <w:t xml:space="preserve">             ¦</w:t>
      </w:r>
    </w:p>
    <w:p w:rsidR="00000000" w:rsidRDefault="00F173DE">
      <w:pPr>
        <w:pStyle w:val="HTML"/>
      </w:pPr>
      <w:r>
        <w:t>+---------------------------------------------------+---------------------+</w:t>
      </w:r>
    </w:p>
    <w:p w:rsidR="00000000" w:rsidRDefault="00F173DE">
      <w:pPr>
        <w:pStyle w:val="HTML"/>
      </w:pPr>
      <w:r>
        <w:t>¦Реквизиты решения об утверждении тарифа на         ¦                     ¦</w:t>
      </w:r>
    </w:p>
    <w:p w:rsidR="00000000" w:rsidRDefault="00F173DE">
      <w:pPr>
        <w:pStyle w:val="HTML"/>
      </w:pPr>
      <w:r>
        <w:t>¦подключение к централизованной системе             ¦                     ¦</w:t>
      </w:r>
    </w:p>
    <w:p w:rsidR="00000000" w:rsidRDefault="00F173DE">
      <w:pPr>
        <w:pStyle w:val="HTML"/>
      </w:pPr>
      <w:r>
        <w:t>¦водоотведени</w:t>
      </w:r>
      <w:r>
        <w:t>я                                      ¦                     ¦</w:t>
      </w:r>
    </w:p>
    <w:p w:rsidR="00000000" w:rsidRDefault="00F173DE">
      <w:pPr>
        <w:pStyle w:val="HTML"/>
      </w:pPr>
      <w:r>
        <w:t>+---------------------------------------------------+---------------------+</w:t>
      </w:r>
    </w:p>
    <w:p w:rsidR="00000000" w:rsidRDefault="00F173DE">
      <w:pPr>
        <w:pStyle w:val="HTML"/>
      </w:pPr>
      <w:r>
        <w:t>¦Величина установленного тарифа на подключение к    ¦                     ¦</w:t>
      </w:r>
    </w:p>
    <w:p w:rsidR="00000000" w:rsidRDefault="00F173DE">
      <w:pPr>
        <w:pStyle w:val="HTML"/>
      </w:pPr>
      <w:r>
        <w:t xml:space="preserve">¦централизованной системе водоотведения  </w:t>
      </w:r>
      <w:r>
        <w:t xml:space="preserve">           ¦                     ¦</w:t>
      </w:r>
    </w:p>
    <w:p w:rsidR="00000000" w:rsidRDefault="00F173DE">
      <w:pPr>
        <w:pStyle w:val="HTML"/>
      </w:pPr>
      <w:r>
        <w:t>+---------------------------------------------------+---------------------+</w:t>
      </w:r>
    </w:p>
    <w:p w:rsidR="00000000" w:rsidRDefault="00F173DE">
      <w:pPr>
        <w:pStyle w:val="HTML"/>
      </w:pPr>
      <w:r>
        <w:t>¦Срок действия установленного тарифа на подключение ¦                     ¦</w:t>
      </w:r>
    </w:p>
    <w:p w:rsidR="00000000" w:rsidRDefault="00F173DE">
      <w:pPr>
        <w:pStyle w:val="HTML"/>
      </w:pPr>
      <w:r>
        <w:t xml:space="preserve">¦к централизованной системе водоотведения           ¦                </w:t>
      </w:r>
      <w:r>
        <w:t xml:space="preserve">     ¦</w:t>
      </w:r>
    </w:p>
    <w:p w:rsidR="00000000" w:rsidRDefault="00F173DE">
      <w:pPr>
        <w:pStyle w:val="HTML"/>
      </w:pPr>
      <w:r>
        <w:t>+---------------------------------------------------+---------------------+</w:t>
      </w:r>
    </w:p>
    <w:p w:rsidR="00000000" w:rsidRDefault="00F173DE">
      <w:pPr>
        <w:pStyle w:val="HTML"/>
      </w:pPr>
      <w:r>
        <w:t>¦Источник официального опубликования решения об     ¦                     ¦</w:t>
      </w:r>
    </w:p>
    <w:p w:rsidR="00000000" w:rsidRDefault="00F173DE">
      <w:pPr>
        <w:pStyle w:val="HTML"/>
      </w:pPr>
      <w:r>
        <w:t>¦установлении тарифа на подключение к               ¦                     ¦</w:t>
      </w:r>
    </w:p>
    <w:p w:rsidR="00000000" w:rsidRDefault="00F173DE">
      <w:pPr>
        <w:pStyle w:val="HTML"/>
      </w:pPr>
      <w:r>
        <w:t>¦централизованной сис</w:t>
      </w:r>
      <w:r>
        <w:t>теме водоотведения             ¦                     ¦</w:t>
      </w:r>
    </w:p>
    <w:p w:rsidR="00000000" w:rsidRDefault="00F173DE">
      <w:pPr>
        <w:pStyle w:val="HTML"/>
      </w:pPr>
      <w:r>
        <w:t>----------------------------------------------------+----------------------</w:t>
      </w:r>
    </w:p>
    <w:p w:rsidR="00000000" w:rsidRDefault="00F17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3DE">
      <w:pPr>
        <w:pStyle w:val="right"/>
      </w:pPr>
      <w:r>
        <w:t>Источник - Приказ ФСТ России от 15.05.2013 № 129</w:t>
      </w:r>
    </w:p>
    <w:p w:rsidR="00000000" w:rsidRDefault="00F17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https://порядокправа.рф/obrazecy/formy_predostavleniya_info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rmacii_podlezhashhej_raskrytiyu_organizaciyami_osushhestvlyayushhimi_vodootvedenie_8.htm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3DE"/>
    <w:rsid w:val="00F1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8F06C-3697-471C-A9E4-4DA420B2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vodootvedenie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водоотведение. Информация о тарифах на подключение к централизованной системе водоотведения. Форма № 3.4 -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2022-08-08T10:46:00Z</dcterms:created>
  <dcterms:modified xsi:type="dcterms:W3CDTF">2022-08-08T10:46:00Z</dcterms:modified>
</cp:coreProperties>
</file>