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795D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предоставления информации, подлежащей раскрытию, организациями, осуществляющими водоотведение. Информация о наличии (отсутствии) технической возможности подключения </w:t>
      </w:r>
      <w:r>
        <w:rPr>
          <w:rFonts w:eastAsia="Times New Roman"/>
        </w:rPr>
        <w:t>к централизованной системе водоотведения, а также о регистрации и ходе реализации заявок о подключении к централизованной системе водоотведения. Форма № 3.8</w:t>
      </w:r>
    </w:p>
    <w:p w:rsidR="00000000" w:rsidRDefault="0047795D">
      <w:pPr>
        <w:pStyle w:val="right"/>
      </w:pPr>
      <w:r>
        <w:t>Приложение 3 к Приказу ФСТ России от 15 мая 2013 г. N 129</w:t>
      </w:r>
    </w:p>
    <w:p w:rsidR="00000000" w:rsidRDefault="00477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95D">
      <w:pPr>
        <w:pStyle w:val="3"/>
        <w:rPr>
          <w:rFonts w:eastAsia="Times New Roman"/>
        </w:rPr>
      </w:pPr>
      <w:r>
        <w:rPr>
          <w:rFonts w:eastAsia="Times New Roman"/>
        </w:rPr>
        <w:t>Форма 3.8. Информация о наличии (отсутст</w:t>
      </w:r>
      <w:r>
        <w:rPr>
          <w:rFonts w:eastAsia="Times New Roman"/>
        </w:rPr>
        <w:t>вии) технической возможности подключения к централизованной системе водоотведения, а также о регистрации и ходе реализации заявок о подключении к централизованной системе водоотведения</w:t>
      </w:r>
    </w:p>
    <w:p w:rsidR="00000000" w:rsidRDefault="0047795D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47795D">
      <w:pPr>
        <w:pStyle w:val="HTML"/>
      </w:pPr>
      <w:r>
        <w:t>¦Количество  поданных  заявок   на   подключение   к¦                     ¦</w:t>
      </w:r>
    </w:p>
    <w:p w:rsidR="00000000" w:rsidRDefault="0047795D">
      <w:pPr>
        <w:pStyle w:val="HTML"/>
      </w:pPr>
      <w:r>
        <w:t>¦централизованной системе водоотведения             ¦                     ¦</w:t>
      </w:r>
    </w:p>
    <w:p w:rsidR="00000000" w:rsidRDefault="0047795D">
      <w:pPr>
        <w:pStyle w:val="HTML"/>
      </w:pPr>
      <w:r>
        <w:t>+---------------------------------------------------+---------------------+</w:t>
      </w:r>
    </w:p>
    <w:p w:rsidR="00000000" w:rsidRDefault="0047795D">
      <w:pPr>
        <w:pStyle w:val="HTML"/>
      </w:pPr>
      <w:r>
        <w:t>¦Количество  исполненны</w:t>
      </w:r>
      <w:r>
        <w:t>х  заявок  на  подключение  к¦                     ¦</w:t>
      </w:r>
    </w:p>
    <w:p w:rsidR="00000000" w:rsidRDefault="0047795D">
      <w:pPr>
        <w:pStyle w:val="HTML"/>
      </w:pPr>
      <w:r>
        <w:t>¦центральной системе водоотведения                  ¦                     ¦</w:t>
      </w:r>
    </w:p>
    <w:p w:rsidR="00000000" w:rsidRDefault="0047795D">
      <w:pPr>
        <w:pStyle w:val="HTML"/>
      </w:pPr>
      <w:r>
        <w:t>+---------------------------------------------------+---------------------+</w:t>
      </w:r>
    </w:p>
    <w:p w:rsidR="00000000" w:rsidRDefault="0047795D">
      <w:pPr>
        <w:pStyle w:val="HTML"/>
      </w:pPr>
      <w:r>
        <w:t>¦Количество заявок о подключении к  централизованно</w:t>
      </w:r>
      <w:r>
        <w:t>й¦                     ¦</w:t>
      </w:r>
    </w:p>
    <w:p w:rsidR="00000000" w:rsidRDefault="0047795D">
      <w:pPr>
        <w:pStyle w:val="HTML"/>
      </w:pPr>
      <w:r>
        <w:t>¦системе водоотведения, по которым  принято  решение¦                     ¦</w:t>
      </w:r>
    </w:p>
    <w:p w:rsidR="00000000" w:rsidRDefault="0047795D">
      <w:pPr>
        <w:pStyle w:val="HTML"/>
      </w:pPr>
      <w:r>
        <w:t>¦об отказе в  подключении  (с  указанием  причин)  в¦                     ¦</w:t>
      </w:r>
    </w:p>
    <w:p w:rsidR="00000000" w:rsidRDefault="0047795D">
      <w:pPr>
        <w:pStyle w:val="HTML"/>
      </w:pPr>
      <w:r>
        <w:t>¦течение квартала                                   ¦                     ¦</w:t>
      </w:r>
    </w:p>
    <w:p w:rsidR="00000000" w:rsidRDefault="0047795D">
      <w:pPr>
        <w:pStyle w:val="HTML"/>
      </w:pPr>
      <w:r>
        <w:t>+--</w:t>
      </w:r>
      <w:r>
        <w:t>-------------------------------------------------+---------------------+</w:t>
      </w:r>
    </w:p>
    <w:p w:rsidR="00000000" w:rsidRDefault="0047795D">
      <w:pPr>
        <w:pStyle w:val="HTML"/>
      </w:pPr>
      <w:r>
        <w:t>¦Резерв    мощности     централизованной     системы¦                     ¦</w:t>
      </w:r>
    </w:p>
    <w:p w:rsidR="00000000" w:rsidRDefault="0047795D">
      <w:pPr>
        <w:pStyle w:val="HTML"/>
      </w:pPr>
      <w:r>
        <w:t>¦водоотведения в течение квартала                   ¦                     ¦</w:t>
      </w:r>
    </w:p>
    <w:p w:rsidR="00000000" w:rsidRDefault="0047795D">
      <w:pPr>
        <w:pStyle w:val="HTML"/>
      </w:pPr>
      <w:r>
        <w:t>-------------------------------</w:t>
      </w:r>
      <w:r>
        <w:t>---------------------+----------------------</w:t>
      </w:r>
    </w:p>
    <w:p w:rsidR="00000000" w:rsidRDefault="004779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795D">
      <w:pPr>
        <w:pStyle w:val="right"/>
      </w:pPr>
      <w:r>
        <w:t>Источник - Приказ ФСТ России от 15.05.2013 № 129</w:t>
      </w:r>
    </w:p>
    <w:p w:rsidR="00000000" w:rsidRDefault="004779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https://порядокправа.рф/obrazecy/formy_predostavleniya_informacii_podlezhashhej_raskrytiyu_organizaciyami_osushhestvlyayushhimi_vodootvedenie_6.h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95D"/>
    <w:rsid w:val="0047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3C7E21-CD4E-4A22-B8DA-2C5B3EC5B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predostavleniya_informacii_podlezhashhej_raskrytiyu_organizaciyami_osushhestvlyayushhimi_vodootvedenie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1891</Characters>
  <Application>Microsoft Office Word</Application>
  <DocSecurity>0</DocSecurity>
  <Lines>15</Lines>
  <Paragraphs>4</Paragraphs>
  <ScaleCrop>false</ScaleCrop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предоставления информации, подлежащей раскрытию, организациями, осуществляющими водоотведение. Информация о наличии (отсутствии) технической возможности подключения к централизованной системе водоотведения, а также о регистрации и ходе реализации заявок о подключении к централизованной системе водоотведения. Форма № 3.8 -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2022-08-08T10:45:00Z</dcterms:created>
  <dcterms:modified xsi:type="dcterms:W3CDTF">2022-08-08T10:45:00Z</dcterms:modified>
</cp:coreProperties>
</file>