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8F4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предоставления информации, подлежащей раскрытию, организациями, осуществляющими водоотведение. Информация о порядке выполнения технологических, технических и других </w:t>
      </w:r>
      <w:r>
        <w:rPr>
          <w:rFonts w:eastAsia="Times New Roman"/>
        </w:rPr>
        <w:t>мероприятий, связанных с подключением к централизованной системе водоотведения. Форма № 3.10</w:t>
      </w:r>
    </w:p>
    <w:p w:rsidR="00000000" w:rsidRDefault="00D378F4">
      <w:pPr>
        <w:pStyle w:val="right"/>
      </w:pPr>
      <w:r>
        <w:t>Приложение 3 к Приказу ФСТ России от 15 мая 2013 г. N 129</w:t>
      </w:r>
    </w:p>
    <w:p w:rsidR="00000000" w:rsidRDefault="00D37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8F4">
      <w:pPr>
        <w:pStyle w:val="3"/>
        <w:rPr>
          <w:rFonts w:eastAsia="Times New Roman"/>
        </w:rPr>
      </w:pPr>
      <w:r>
        <w:rPr>
          <w:rFonts w:eastAsia="Times New Roman"/>
        </w:rPr>
        <w:t>Форма 3.10. Информация о порядке выполнения технологических, технических и других мероприятий, связанных</w:t>
      </w:r>
      <w:r>
        <w:rPr>
          <w:rFonts w:eastAsia="Times New Roman"/>
        </w:rPr>
        <w:t xml:space="preserve"> с подключением к централизованной системе водоотведения</w:t>
      </w:r>
    </w:p>
    <w:p w:rsidR="00000000" w:rsidRDefault="00D378F4">
      <w:pPr>
        <w:pStyle w:val="HTML"/>
      </w:pPr>
      <w:r>
        <w:t>---------------------------------------------------------------------------</w:t>
      </w:r>
    </w:p>
    <w:p w:rsidR="00000000" w:rsidRDefault="00D378F4">
      <w:pPr>
        <w:pStyle w:val="HTML"/>
      </w:pPr>
      <w:r>
        <w:t>¦Форма  заявки  о  подключении  к   централизованной¦                     ¦</w:t>
      </w:r>
    </w:p>
    <w:p w:rsidR="00000000" w:rsidRDefault="00D378F4">
      <w:pPr>
        <w:pStyle w:val="HTML"/>
      </w:pPr>
      <w:r>
        <w:t xml:space="preserve">¦системе водоотведения                         </w:t>
      </w:r>
      <w:r>
        <w:t xml:space="preserve">     ¦                     ¦</w:t>
      </w:r>
    </w:p>
    <w:p w:rsidR="00000000" w:rsidRDefault="00D378F4">
      <w:pPr>
        <w:pStyle w:val="HTML"/>
      </w:pPr>
      <w:r>
        <w:t>+---------------------------------------------------+---------------------+</w:t>
      </w:r>
    </w:p>
    <w:p w:rsidR="00000000" w:rsidRDefault="00D378F4">
      <w:pPr>
        <w:pStyle w:val="HTML"/>
      </w:pPr>
      <w:r>
        <w:t>¦Перечень документов, представляемых одновременно  с¦                     ¦</w:t>
      </w:r>
    </w:p>
    <w:p w:rsidR="00000000" w:rsidRDefault="00D378F4">
      <w:pPr>
        <w:pStyle w:val="HTML"/>
      </w:pPr>
      <w:r>
        <w:t>¦заявкой о подключении  к  централизованной  системе¦                     ¦</w:t>
      </w:r>
    </w:p>
    <w:p w:rsidR="00000000" w:rsidRDefault="00D378F4">
      <w:pPr>
        <w:pStyle w:val="HTML"/>
      </w:pPr>
      <w:r>
        <w:t>¦водоотведения                                      ¦                     ¦</w:t>
      </w:r>
    </w:p>
    <w:p w:rsidR="00000000" w:rsidRDefault="00D378F4">
      <w:pPr>
        <w:pStyle w:val="HTML"/>
      </w:pPr>
      <w:r>
        <w:t>+---------------------------------------------------+---------------------+</w:t>
      </w:r>
    </w:p>
    <w:p w:rsidR="00000000" w:rsidRDefault="00D378F4">
      <w:pPr>
        <w:pStyle w:val="HTML"/>
      </w:pPr>
      <w:r>
        <w:t>¦Реквизиты     нормативного     правового      акта,¦                     ¦</w:t>
      </w:r>
    </w:p>
    <w:p w:rsidR="00000000" w:rsidRDefault="00D378F4">
      <w:pPr>
        <w:pStyle w:val="HTML"/>
      </w:pPr>
      <w:r>
        <w:t>¦регламентирующего  порядок</w:t>
      </w:r>
      <w:r>
        <w:t xml:space="preserve">  действий  заявителя   и¦                     ¦</w:t>
      </w:r>
    </w:p>
    <w:p w:rsidR="00000000" w:rsidRDefault="00D378F4">
      <w:pPr>
        <w:pStyle w:val="HTML"/>
      </w:pPr>
      <w:r>
        <w:t>¦регулируемой  организации   при   подаче,   приеме,¦                     ¦</w:t>
      </w:r>
    </w:p>
    <w:p w:rsidR="00000000" w:rsidRDefault="00D378F4">
      <w:pPr>
        <w:pStyle w:val="HTML"/>
      </w:pPr>
      <w:r>
        <w:t>¦обработке заявки о подключении  к  централизованной¦                     ¦</w:t>
      </w:r>
    </w:p>
    <w:p w:rsidR="00000000" w:rsidRDefault="00D378F4">
      <w:pPr>
        <w:pStyle w:val="HTML"/>
      </w:pPr>
      <w:r>
        <w:t xml:space="preserve">¦системе   водоотведения,   принятии    решения    и¦  </w:t>
      </w:r>
      <w:r>
        <w:t xml:space="preserve">                   ¦</w:t>
      </w:r>
    </w:p>
    <w:p w:rsidR="00000000" w:rsidRDefault="00D378F4">
      <w:pPr>
        <w:pStyle w:val="HTML"/>
      </w:pPr>
      <w:r>
        <w:t>¦уведомлении о принятом решении                     ¦                     ¦</w:t>
      </w:r>
    </w:p>
    <w:p w:rsidR="00000000" w:rsidRDefault="00D378F4">
      <w:pPr>
        <w:pStyle w:val="HTML"/>
      </w:pPr>
      <w:r>
        <w:t>+---------------------------------------------------+---------------------+</w:t>
      </w:r>
    </w:p>
    <w:p w:rsidR="00000000" w:rsidRDefault="00D378F4">
      <w:pPr>
        <w:pStyle w:val="HTML"/>
      </w:pPr>
      <w:r>
        <w:t>¦Телефоны и адреса службы, ответственной за прием  и¦                     ¦</w:t>
      </w:r>
    </w:p>
    <w:p w:rsidR="00000000" w:rsidRDefault="00D378F4">
      <w:pPr>
        <w:pStyle w:val="HTML"/>
      </w:pPr>
      <w:r>
        <w:t>¦обрабо</w:t>
      </w:r>
      <w:r>
        <w:t>тку заявок о подключении  к  централизованной¦                     ¦</w:t>
      </w:r>
    </w:p>
    <w:p w:rsidR="00000000" w:rsidRDefault="00D378F4">
      <w:pPr>
        <w:pStyle w:val="HTML"/>
      </w:pPr>
      <w:r>
        <w:t>¦системе водоотведения                              ¦                     ¦</w:t>
      </w:r>
    </w:p>
    <w:p w:rsidR="00000000" w:rsidRDefault="00D378F4">
      <w:pPr>
        <w:pStyle w:val="HTML"/>
      </w:pPr>
      <w:r>
        <w:t>----------------------------------------------------+----------------------</w:t>
      </w:r>
    </w:p>
    <w:p w:rsidR="00000000" w:rsidRDefault="00D37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8F4">
      <w:pPr>
        <w:pStyle w:val="right"/>
      </w:pPr>
      <w:r>
        <w:t>Источник - Приказ ФСТ России от 15</w:t>
      </w:r>
      <w:r>
        <w:t>.05.2013 № 129</w:t>
      </w:r>
    </w:p>
    <w:p w:rsidR="00000000" w:rsidRDefault="00D378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https://порядокправа.рф/obrazecy/formy_predostavleniya_informacii_podlezhashhej_raskrytiyu_organizaciyami_osushhestvlyayushhimi_vodootvedenie_2.htm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8F4"/>
    <w:rsid w:val="00D3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241F9-0451-4A6D-B383-E77B187A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predostavleniya_informacii_podlezhashhej_raskrytiyu_organizaciyami_osushhestvlyayushhimi_vodootvedeni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предоставления информации, подлежащей раскрытию, организациями, осуществляющими водоотведение. Информация о порядке выполнения технологических, технических и других мероприятий, связанных с подключением к централизованной системе водоотведения. Форма № 3.10 -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2022-08-08T10:45:00Z</dcterms:created>
  <dcterms:modified xsi:type="dcterms:W3CDTF">2022-08-08T10:45:00Z</dcterms:modified>
</cp:coreProperties>
</file>