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9F3">
      <w:pPr>
        <w:pStyle w:val="1"/>
        <w:rPr>
          <w:rFonts w:eastAsia="Times New Roman"/>
        </w:rPr>
      </w:pPr>
      <w:r>
        <w:rPr>
          <w:rFonts w:eastAsia="Times New Roman"/>
        </w:rPr>
        <w:t>Формы государственного лесного реестра. Леса и лесные ресурсы. Характеристика лесничества (лесопарка). Форма № 1.2 ГЛР</w:t>
      </w:r>
    </w:p>
    <w:p w:rsidR="00000000" w:rsidRDefault="00BC79F3">
      <w:pPr>
        <w:pStyle w:val="right"/>
      </w:pPr>
      <w:r>
        <w:t>Утверждены Приказом Рослесхоза от 15.02.2012 N 54</w:t>
      </w:r>
    </w:p>
    <w:p w:rsidR="00000000" w:rsidRDefault="00BC7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F3">
      <w:pPr>
        <w:pStyle w:val="HTML"/>
      </w:pPr>
      <w:r>
        <w:t xml:space="preserve">           </w:t>
      </w:r>
      <w:r>
        <w:t>Форма 1.2 ГЛР. Характеристика лесничества (лесопарка)</w:t>
      </w:r>
    </w:p>
    <w:p w:rsidR="00000000" w:rsidRDefault="00BC79F3">
      <w:pPr>
        <w:pStyle w:val="HTML"/>
      </w:pPr>
      <w:r>
        <w:t>на ________________</w:t>
      </w:r>
    </w:p>
    <w:p w:rsidR="00000000" w:rsidRDefault="00BC79F3">
      <w:pPr>
        <w:pStyle w:val="HTML"/>
      </w:pPr>
      <w:r>
        <w:t>(дата)</w:t>
      </w:r>
    </w:p>
    <w:p w:rsidR="00000000" w:rsidRDefault="00BC79F3">
      <w:pPr>
        <w:pStyle w:val="HTML"/>
      </w:pPr>
    </w:p>
    <w:p w:rsidR="00000000" w:rsidRDefault="00BC79F3">
      <w:pPr>
        <w:pStyle w:val="HTML"/>
      </w:pPr>
      <w:r>
        <w:t>Наименование субъекта Российской Федерации ________________________________</w:t>
      </w:r>
    </w:p>
    <w:p w:rsidR="00000000" w:rsidRDefault="00BC79F3">
      <w:pPr>
        <w:pStyle w:val="HTML"/>
      </w:pPr>
      <w:r>
        <w:t>Наименование категории земель, на которой</w:t>
      </w:r>
    </w:p>
    <w:p w:rsidR="00000000" w:rsidRDefault="00BC79F3">
      <w:pPr>
        <w:pStyle w:val="HTML"/>
      </w:pPr>
      <w:r>
        <w:t>расположено лесничество (лесопарк)         _____________</w:t>
      </w:r>
      <w:r>
        <w:t>___________________</w:t>
      </w:r>
    </w:p>
    <w:p w:rsidR="00000000" w:rsidRDefault="00BC79F3">
      <w:pPr>
        <w:pStyle w:val="HTML"/>
      </w:pPr>
      <w:r>
        <w:t>Наименование лесничества (лесопарка)       ________________________________</w:t>
      </w:r>
    </w:p>
    <w:p w:rsidR="00000000" w:rsidRDefault="00BC79F3">
      <w:pPr>
        <w:pStyle w:val="HTML"/>
      </w:pPr>
    </w:p>
    <w:p w:rsidR="00000000" w:rsidRDefault="00BC79F3">
      <w:pPr>
        <w:pStyle w:val="HTML"/>
      </w:pPr>
      <w:r>
        <w:t>---------------------------------------------------------------------------</w:t>
      </w:r>
    </w:p>
    <w:p w:rsidR="00000000" w:rsidRDefault="00BC79F3">
      <w:pPr>
        <w:pStyle w:val="HTML"/>
      </w:pPr>
      <w:r>
        <w:t>¦           Наименование            ¦Наименование ¦Площадь, ¦ Количество  ¦</w:t>
      </w:r>
    </w:p>
    <w:p w:rsidR="00000000" w:rsidRDefault="00BC79F3">
      <w:pPr>
        <w:pStyle w:val="HTML"/>
      </w:pPr>
      <w:r>
        <w:t xml:space="preserve">¦      </w:t>
      </w:r>
      <w:r>
        <w:t xml:space="preserve">участкового лесничества      ¦ урочища  </w:t>
      </w:r>
      <w:r>
        <w:rPr>
          <w:vertAlign w:val="superscript"/>
        </w:rPr>
        <w:t>1</w:t>
      </w:r>
      <w:r>
        <w:t xml:space="preserve">  ¦   га    ¦ кварталов,  ¦</w:t>
      </w:r>
    </w:p>
    <w:p w:rsidR="00000000" w:rsidRDefault="00BC79F3">
      <w:pPr>
        <w:pStyle w:val="HTML"/>
      </w:pPr>
      <w:r>
        <w:t>¦                                   ¦             ¦         ¦     шт.     ¦</w:t>
      </w:r>
    </w:p>
    <w:p w:rsidR="00000000" w:rsidRDefault="00BC79F3">
      <w:pPr>
        <w:pStyle w:val="HTML"/>
      </w:pPr>
      <w:r>
        <w:t>+-----------------------------------+-------------+---------+-------------+</w:t>
      </w:r>
    </w:p>
    <w:p w:rsidR="00000000" w:rsidRDefault="00BC79F3">
      <w:pPr>
        <w:pStyle w:val="HTML"/>
      </w:pPr>
      <w:r>
        <w:t xml:space="preserve">¦                 1                </w:t>
      </w:r>
      <w:r>
        <w:t xml:space="preserve"> ¦      2      ¦    3    ¦      4      ¦</w:t>
      </w:r>
    </w:p>
    <w:p w:rsidR="00000000" w:rsidRDefault="00BC79F3">
      <w:pPr>
        <w:pStyle w:val="HTML"/>
      </w:pPr>
      <w:r>
        <w:t>+-----------------------------------+-------------+---------+-------------+</w:t>
      </w:r>
    </w:p>
    <w:p w:rsidR="00000000" w:rsidRDefault="00BC79F3">
      <w:pPr>
        <w:pStyle w:val="HTML"/>
      </w:pPr>
      <w:r>
        <w:t>¦                                   ¦             ¦         ¦             ¦</w:t>
      </w:r>
    </w:p>
    <w:p w:rsidR="00000000" w:rsidRDefault="00BC79F3">
      <w:pPr>
        <w:pStyle w:val="HTML"/>
      </w:pPr>
      <w:r>
        <w:t>+-----------------------------------+-------------+---------+--</w:t>
      </w:r>
      <w:r>
        <w:t>-----------+</w:t>
      </w:r>
    </w:p>
    <w:p w:rsidR="00000000" w:rsidRDefault="00BC79F3">
      <w:pPr>
        <w:pStyle w:val="HTML"/>
      </w:pPr>
      <w:r>
        <w:t>¦Итого по участковому лесничеству:  ¦             ¦         ¦             ¦</w:t>
      </w:r>
    </w:p>
    <w:p w:rsidR="00000000" w:rsidRDefault="00BC79F3">
      <w:pPr>
        <w:pStyle w:val="HTML"/>
      </w:pPr>
      <w:r>
        <w:t>+-----------------------------------+-------------+---------+-------------+</w:t>
      </w:r>
    </w:p>
    <w:p w:rsidR="00000000" w:rsidRDefault="00BC79F3">
      <w:pPr>
        <w:pStyle w:val="HTML"/>
      </w:pPr>
      <w:r>
        <w:t>¦                                   ¦             ¦         ¦             ¦</w:t>
      </w:r>
    </w:p>
    <w:p w:rsidR="00000000" w:rsidRDefault="00BC79F3">
      <w:pPr>
        <w:pStyle w:val="HTML"/>
      </w:pPr>
      <w:r>
        <w:t>+--------------</w:t>
      </w:r>
      <w:r>
        <w:t>---------------------+-------------+---------+-------------+</w:t>
      </w:r>
    </w:p>
    <w:p w:rsidR="00000000" w:rsidRDefault="00BC79F3">
      <w:pPr>
        <w:pStyle w:val="HTML"/>
      </w:pPr>
      <w:r>
        <w:t>¦Всего по лесничеству (лесопарку)   ¦             ¦         ¦             ¦</w:t>
      </w:r>
    </w:p>
    <w:p w:rsidR="00000000" w:rsidRDefault="00BC79F3">
      <w:pPr>
        <w:pStyle w:val="HTML"/>
      </w:pPr>
      <w:r>
        <w:t>------------------------------------+-------------+---------+--------------</w:t>
      </w:r>
    </w:p>
    <w:p w:rsidR="00000000" w:rsidRDefault="00BC7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9F3">
      <w:pPr>
        <w:pStyle w:val="sel"/>
        <w:divId w:val="1882552705"/>
      </w:pPr>
      <w:r>
        <w:t>1 Заполняется при наличии в материалах лесоустройства.</w:t>
      </w:r>
    </w:p>
    <w:p w:rsidR="00000000" w:rsidRDefault="00BC79F3">
      <w:pPr>
        <w:pStyle w:val="right"/>
      </w:pPr>
      <w:r>
        <w:t>Источник - Приказ Рослесхоза от 15.02.2012 № 54</w:t>
      </w:r>
    </w:p>
    <w:p w:rsidR="00000000" w:rsidRDefault="00BC7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https://порядокправа.рф/obrazecy/formy_gosudarstvennogo_lesnogo_reestra_lesa_i_lesnye_resursy_xarakteristika_lesnichestva_lesoparka.htm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F3"/>
    <w:rsid w:val="00BC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568B1-6A85-4501-B1FF-F943E450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55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lesa_i_lesnye_resursy_xarakteristika_lesnichestva_leso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Леса и лесные ресурсы. Характеристика лесничества (лесопарка). Форма № 1.2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2022-08-08T10:38:00Z</dcterms:created>
  <dcterms:modified xsi:type="dcterms:W3CDTF">2022-08-08T10:38:00Z</dcterms:modified>
</cp:coreProperties>
</file>