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2B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выдачи ключа от помещения ввода кабелей (компрессорной)</w:t>
      </w:r>
    </w:p>
    <w:p w:rsidR="00000000" w:rsidRDefault="003472B6">
      <w:pPr>
        <w:pStyle w:val="right"/>
      </w:pPr>
      <w:r>
        <w:t>Приложение 23 к Руководству по эксплуатации линейно-кабельных сооружений местных сетей связи</w:t>
      </w:r>
    </w:p>
    <w:p w:rsidR="00000000" w:rsidRDefault="00347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2B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ВЫДАЧИ </w:t>
      </w:r>
      <w:r>
        <w:rPr>
          <w:rFonts w:eastAsia="Times New Roman"/>
        </w:rPr>
        <w:t>КЛЮЧА ОТ ПОМЕЩЕНИЯ ВВОДА КАБЕЛЕЙ (КОМПРЕССОРНОЙ)</w:t>
      </w:r>
    </w:p>
    <w:p w:rsidR="00000000" w:rsidRDefault="003472B6">
      <w:pPr>
        <w:pStyle w:val="HTML"/>
      </w:pPr>
      <w:r>
        <w:t>---------------------------------------------------------------------</w:t>
      </w:r>
    </w:p>
    <w:p w:rsidR="00000000" w:rsidRDefault="003472B6">
      <w:pPr>
        <w:pStyle w:val="HTML"/>
      </w:pPr>
      <w:r>
        <w:t>¦ N ¦          Выдача ключа            ¦      Возвращение ключа     ¦</w:t>
      </w:r>
    </w:p>
    <w:p w:rsidR="00000000" w:rsidRDefault="003472B6">
      <w:pPr>
        <w:pStyle w:val="HTML"/>
      </w:pPr>
      <w:r>
        <w:t>¦п/п+----------------------------------+---------------------------</w:t>
      </w:r>
      <w:r>
        <w:t>-+</w:t>
      </w:r>
    </w:p>
    <w:p w:rsidR="00000000" w:rsidRDefault="003472B6">
      <w:pPr>
        <w:pStyle w:val="HTML"/>
      </w:pPr>
      <w:r>
        <w:t>¦   ¦Дата¦Время¦ Кто ¦Кому ¦  Подпись  ¦Дата¦Время¦ Кто  ¦ Подпись  ¦</w:t>
      </w:r>
    </w:p>
    <w:p w:rsidR="00000000" w:rsidRDefault="003472B6">
      <w:pPr>
        <w:pStyle w:val="HTML"/>
      </w:pPr>
      <w:r>
        <w:t>¦   ¦    ¦     ¦выдал¦выдан¦работника, ¦    ¦     ¦принял¦работника,¦</w:t>
      </w:r>
    </w:p>
    <w:p w:rsidR="00000000" w:rsidRDefault="003472B6">
      <w:pPr>
        <w:pStyle w:val="HTML"/>
      </w:pPr>
      <w:r>
        <w:t>¦   ¦    ¦     ¦ключ ¦ключ ¦получившего¦    ¦     ¦ ключ ¦принявшего¦</w:t>
      </w:r>
    </w:p>
    <w:p w:rsidR="00000000" w:rsidRDefault="003472B6">
      <w:pPr>
        <w:pStyle w:val="HTML"/>
      </w:pPr>
      <w:r>
        <w:t xml:space="preserve">¦   ¦    ¦     ¦     ¦     ¦   ключ    ¦   </w:t>
      </w:r>
      <w:r>
        <w:t xml:space="preserve"> ¦     ¦      ¦   ключ   ¦</w:t>
      </w:r>
    </w:p>
    <w:p w:rsidR="00000000" w:rsidRDefault="003472B6">
      <w:pPr>
        <w:pStyle w:val="HTML"/>
      </w:pPr>
      <w:r>
        <w:t>+---+----+-----+-----+-----+-----------+----+-----+------+----------+</w:t>
      </w:r>
    </w:p>
    <w:p w:rsidR="00000000" w:rsidRDefault="003472B6">
      <w:pPr>
        <w:pStyle w:val="HTML"/>
      </w:pPr>
      <w:r>
        <w:t>----+----+-----+-----+-----+-----------+----+-----+------+-----------</w:t>
      </w:r>
    </w:p>
    <w:p w:rsidR="00000000" w:rsidRDefault="00347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2B6">
      <w:pPr>
        <w:pStyle w:val="right"/>
      </w:pPr>
      <w:r>
        <w:t>Источник - Руководство Госкомсвязи России от 05.06.1998</w:t>
      </w:r>
    </w:p>
    <w:p w:rsidR="00000000" w:rsidRDefault="00347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https://порядокправа.рф/obrazecy/forma_zhurnala_vyda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chi_klyucha_ot_pomeshheniya_vvoda_kabelej_kompressornoj.htm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B6"/>
    <w:rsid w:val="0034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8E503-3CD8-4DCC-83F7-C88613BB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vydachi_klyucha_ot_pomeshheniya_vvoda_kabelej_kompresso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выдачи ключа от помещения ввода кабелей (компрессорной)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