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9F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средств измерений, находящихся в эксплуатации на энергопредприятии электроэнергетики (рекомендуемая)</w:t>
      </w:r>
    </w:p>
    <w:p w:rsidR="00000000" w:rsidRDefault="00D669F6">
      <w:pPr>
        <w:pStyle w:val="right"/>
      </w:pPr>
      <w:r>
        <w:t>Приложение Б к Методическим указаниям. Учет и хранение средств измерений, находящихся в эксплуатации на энергопредприятиях электроэнергетики. РД 153-34.0-11.119-2001</w:t>
      </w:r>
    </w:p>
    <w:p w:rsidR="00000000" w:rsidRDefault="00D6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9F6">
      <w:pPr>
        <w:pStyle w:val="right"/>
      </w:pPr>
      <w:r>
        <w:t>(рекомендуемое)</w:t>
      </w:r>
    </w:p>
    <w:p w:rsidR="00000000" w:rsidRDefault="00D6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9F6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СРЕДСТВ ИЗМЕРЕНИЙ</w:t>
      </w:r>
    </w:p>
    <w:p w:rsidR="00000000" w:rsidRDefault="00D669F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средств измерений, на</w:t>
      </w:r>
      <w:r>
        <w:rPr>
          <w:rFonts w:eastAsia="Times New Roman"/>
        </w:rPr>
        <w:t>ходящихся в эксплуатации на энергопредприятии</w:t>
      </w:r>
    </w:p>
    <w:p w:rsidR="00000000" w:rsidRDefault="00D669F6">
      <w:pPr>
        <w:pStyle w:val="HTML"/>
      </w:pPr>
      <w:r>
        <w:t>------------------------------------------------------------------</w:t>
      </w:r>
    </w:p>
    <w:p w:rsidR="00000000" w:rsidRDefault="00D669F6">
      <w:pPr>
        <w:pStyle w:val="HTML"/>
      </w:pPr>
      <w:r>
        <w:t>¦Наименование¦Тип¦ Класс  ¦Диапазон ¦Заводской ¦Дата последней   ¦</w:t>
      </w:r>
    </w:p>
    <w:p w:rsidR="00000000" w:rsidRDefault="00D669F6">
      <w:pPr>
        <w:pStyle w:val="HTML"/>
      </w:pPr>
      <w:r>
        <w:t>¦    СИ      ¦   ¦точности¦измерений¦номер или ¦поверки (калиб-  ¦</w:t>
      </w:r>
    </w:p>
    <w:p w:rsidR="00000000" w:rsidRDefault="00D669F6">
      <w:pPr>
        <w:pStyle w:val="HTML"/>
      </w:pPr>
      <w:r>
        <w:t xml:space="preserve">¦        </w:t>
      </w:r>
      <w:r>
        <w:t xml:space="preserve">    ¦   ¦        ¦         ¦количество¦ровки), межпове- ¦</w:t>
      </w:r>
    </w:p>
    <w:p w:rsidR="00000000" w:rsidRDefault="00D669F6">
      <w:pPr>
        <w:pStyle w:val="HTML"/>
      </w:pPr>
      <w:r>
        <w:t>¦            ¦   ¦        ¦         ¦          ¦рочный (межкалиб-¦</w:t>
      </w:r>
    </w:p>
    <w:p w:rsidR="00000000" w:rsidRDefault="00D669F6">
      <w:pPr>
        <w:pStyle w:val="HTML"/>
      </w:pPr>
      <w:r>
        <w:t>¦            ¦   ¦        ¦         ¦          ¦ровочный) интер- ¦</w:t>
      </w:r>
    </w:p>
    <w:p w:rsidR="00000000" w:rsidRDefault="00D669F6">
      <w:pPr>
        <w:pStyle w:val="HTML"/>
      </w:pPr>
      <w:r>
        <w:t xml:space="preserve">¦            ¦   ¦        ¦         ¦          ¦вал             </w:t>
      </w:r>
      <w:r>
        <w:t xml:space="preserve"> ¦</w:t>
      </w:r>
    </w:p>
    <w:p w:rsidR="00000000" w:rsidRDefault="00D669F6">
      <w:pPr>
        <w:pStyle w:val="HTML"/>
      </w:pPr>
      <w:r>
        <w:t>+------------+---+--------+---------+----------+-----------------+</w:t>
      </w:r>
    </w:p>
    <w:p w:rsidR="00000000" w:rsidRDefault="00D669F6">
      <w:pPr>
        <w:pStyle w:val="HTML"/>
      </w:pPr>
      <w:r>
        <w:t>¦            ¦   ¦        ¦         ¦          ¦                 ¦</w:t>
      </w:r>
    </w:p>
    <w:p w:rsidR="00000000" w:rsidRDefault="00D669F6">
      <w:pPr>
        <w:pStyle w:val="HTML"/>
      </w:pPr>
      <w:r>
        <w:t>+------------+---+--------+---------+----------+-----------------+</w:t>
      </w:r>
    </w:p>
    <w:p w:rsidR="00000000" w:rsidRDefault="00D669F6">
      <w:pPr>
        <w:pStyle w:val="HTML"/>
      </w:pPr>
      <w:r>
        <w:t xml:space="preserve">¦            ¦   ¦        ¦         ¦          ¦    </w:t>
      </w:r>
      <w:r>
        <w:t xml:space="preserve">             ¦</w:t>
      </w:r>
    </w:p>
    <w:p w:rsidR="00000000" w:rsidRDefault="00D669F6">
      <w:pPr>
        <w:pStyle w:val="HTML"/>
      </w:pPr>
      <w:r>
        <w:t>+------------+---+--------+---------+----------+-----------------+</w:t>
      </w:r>
    </w:p>
    <w:p w:rsidR="00000000" w:rsidRDefault="00D669F6">
      <w:pPr>
        <w:pStyle w:val="HTML"/>
      </w:pPr>
      <w:r>
        <w:t>¦            ¦   ¦        ¦         ¦          ¦                 ¦</w:t>
      </w:r>
    </w:p>
    <w:p w:rsidR="00000000" w:rsidRDefault="00D669F6">
      <w:pPr>
        <w:pStyle w:val="HTML"/>
      </w:pPr>
      <w:r>
        <w:t>-------------+---+--------+---------+----------+------------------</w:t>
      </w:r>
    </w:p>
    <w:p w:rsidR="00000000" w:rsidRDefault="00D669F6">
      <w:pPr>
        <w:pStyle w:val="HTML"/>
      </w:pPr>
    </w:p>
    <w:p w:rsidR="00000000" w:rsidRDefault="00D669F6">
      <w:pPr>
        <w:pStyle w:val="HTML"/>
      </w:pPr>
      <w:r>
        <w:t>Материально</w:t>
      </w:r>
    </w:p>
    <w:p w:rsidR="00000000" w:rsidRDefault="00D669F6">
      <w:pPr>
        <w:pStyle w:val="HTML"/>
      </w:pPr>
      <w:r>
        <w:t>ответственное лицо ________</w:t>
      </w:r>
      <w:r>
        <w:t>_______ _______________________________</w:t>
      </w:r>
    </w:p>
    <w:p w:rsidR="00000000" w:rsidRDefault="00D669F6">
      <w:pPr>
        <w:pStyle w:val="HTML"/>
      </w:pPr>
      <w:r>
        <w:t>подпись            инициалы, фамилия</w:t>
      </w:r>
    </w:p>
    <w:p w:rsidR="00000000" w:rsidRDefault="00D6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9F6">
      <w:pPr>
        <w:pStyle w:val="right"/>
      </w:pPr>
      <w:r>
        <w:t>Источник - Методические указания РАО "ЕЭС России" от 03.05.2001 № РД 153-34.0-11.119-2001</w:t>
      </w:r>
    </w:p>
    <w:p w:rsidR="00000000" w:rsidRDefault="00D66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https://порядокправа.рф/obrazecy/forma_zhurnala_ucheta_sredstv_izmerenij_nax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odyashhixsya_v_ekspluatacii_na_energopredpriyatii_elektroenerge.htm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F6"/>
    <w:rsid w:val="00D6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9C48D-083E-428E-9C0A-D3C09AD1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sredstv_izmerenij_naxodyashhixsya_v_ekspluatacii_na_energopredpriyatii_elektro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средств измерений, находящихся в эксплуатации на энергопредприятии электроэнергетики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