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2FD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приемо-сдаточных актов (обязательная форма)</w:t>
      </w:r>
    </w:p>
    <w:p w:rsidR="00000000" w:rsidRDefault="008A32FD">
      <w:pPr>
        <w:pStyle w:val="right"/>
      </w:pPr>
      <w:r>
        <w:t xml:space="preserve">Приложение М к Рекомендации ФГУП ВНИИР от 23.03.2010 N МИ 3275-2010 </w:t>
      </w:r>
    </w:p>
    <w:p w:rsidR="00000000" w:rsidRDefault="008A32FD">
      <w:pPr>
        <w:pStyle w:val="right"/>
      </w:pPr>
      <w:r>
        <w:t>(обязательное)</w:t>
      </w:r>
    </w:p>
    <w:p w:rsidR="00000000" w:rsidRDefault="008A3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2FD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ПРИЕМО-СДАТОЧНЫХ АКТОВ</w:t>
      </w:r>
    </w:p>
    <w:p w:rsidR="00000000" w:rsidRDefault="008A32F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приемо-сдаточных </w:t>
      </w:r>
      <w:r>
        <w:rPr>
          <w:rFonts w:eastAsia="Times New Roman"/>
        </w:rPr>
        <w:t>актов по приемо-сдаточному пункту ___________</w:t>
      </w:r>
    </w:p>
    <w:p w:rsidR="00000000" w:rsidRDefault="008A32FD">
      <w:pPr>
        <w:pStyle w:val="HTML"/>
      </w:pPr>
      <w:r>
        <w:t>---------------------------------------------------------------------------</w:t>
      </w:r>
    </w:p>
    <w:p w:rsidR="00000000" w:rsidRDefault="008A32FD">
      <w:pPr>
        <w:pStyle w:val="HTML"/>
      </w:pPr>
      <w:r>
        <w:t>¦ N ¦ Дата  ¦ Номера актов  ¦      Масса      ¦   Подпись   ¦   Подпись   ¦</w:t>
      </w:r>
    </w:p>
    <w:p w:rsidR="00000000" w:rsidRDefault="008A32FD">
      <w:pPr>
        <w:pStyle w:val="HTML"/>
      </w:pPr>
      <w:r>
        <w:t xml:space="preserve">¦п/п¦       ¦ приема-сдачи  ¦принятых-сданных ¦   сдающей </w:t>
      </w:r>
      <w:r>
        <w:t xml:space="preserve">  ¦ принимающей ¦</w:t>
      </w:r>
    </w:p>
    <w:p w:rsidR="00000000" w:rsidRDefault="008A32FD">
      <w:pPr>
        <w:pStyle w:val="HTML"/>
      </w:pPr>
      <w:r>
        <w:t>¦   ¦       ¦               ¦нефтепродуктов, т¦   стороны   ¦   стороны   ¦</w:t>
      </w:r>
    </w:p>
    <w:p w:rsidR="00000000" w:rsidRDefault="008A32FD">
      <w:pPr>
        <w:pStyle w:val="HTML"/>
      </w:pPr>
      <w:r>
        <w:t>+---+-------+---------------+-----------------+-------------+-------------+</w:t>
      </w:r>
    </w:p>
    <w:p w:rsidR="00000000" w:rsidRDefault="008A32FD">
      <w:pPr>
        <w:pStyle w:val="HTML"/>
      </w:pPr>
      <w:r>
        <w:t>¦ 1 ¦   2   ¦       3       ¦        4        ¦      5      ¦      6      ¦</w:t>
      </w:r>
    </w:p>
    <w:p w:rsidR="00000000" w:rsidRDefault="008A32FD">
      <w:pPr>
        <w:pStyle w:val="HTML"/>
      </w:pPr>
      <w:r>
        <w:t>+---+-----</w:t>
      </w:r>
      <w:r>
        <w:t>--+---------------+-----------------+-------------+-------------+</w:t>
      </w:r>
    </w:p>
    <w:p w:rsidR="00000000" w:rsidRDefault="008A32FD">
      <w:pPr>
        <w:pStyle w:val="HTML"/>
      </w:pPr>
      <w:r>
        <w:t>----+-------+---------------+-----------------+-------------+--------------</w:t>
      </w:r>
    </w:p>
    <w:p w:rsidR="00000000" w:rsidRDefault="008A3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2FD">
      <w:pPr>
        <w:pStyle w:val="right"/>
      </w:pPr>
      <w:r>
        <w:t>Источник - Рекомендация ФГУП ВНИИР от 23.03.2010 № МИ 3275-2010</w:t>
      </w:r>
    </w:p>
    <w:p w:rsidR="00000000" w:rsidRDefault="008A3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https://порядокправа.рф/obrazecy/forma_zhurnala_ucheta_priemo_sdatochnyx_aktov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FD"/>
    <w:rsid w:val="008A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AA5D16-D579-4851-AD88-16FF1DAD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riemo_sdatochnyx_aktov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приемо-сдаточных актов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2022-08-08T10:23:00Z</dcterms:created>
  <dcterms:modified xsi:type="dcterms:W3CDTF">2022-08-08T10:23:00Z</dcterms:modified>
</cp:coreProperties>
</file>