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DC2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вызовов по безопасности зданий и сооружений</w:t>
      </w:r>
    </w:p>
    <w:p w:rsidR="00000000" w:rsidRDefault="003E0DC2">
      <w:pPr>
        <w:pStyle w:val="right"/>
      </w:pPr>
      <w:r>
        <w:t xml:space="preserve">Приложение Б к Национальному стандарту Российской Федерации. Средства </w:t>
      </w:r>
      <w:r>
        <w:t>автоматизации и системы управления. Средства и системы обеспечения безопасности. Техническое обслуживание и текущий ремонт". ГОСТ Р 54101-2010</w:t>
      </w:r>
    </w:p>
    <w:p w:rsidR="00000000" w:rsidRDefault="003E0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C2">
      <w:pPr>
        <w:pStyle w:val="just"/>
      </w:pPr>
      <w:r>
        <w:t>Б.7 Форма журнала регистрации вызовов</w:t>
      </w:r>
    </w:p>
    <w:p w:rsidR="00000000" w:rsidRDefault="003E0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C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вызовов</w:t>
      </w:r>
    </w:p>
    <w:p w:rsidR="00000000" w:rsidRDefault="003E0DC2">
      <w:pPr>
        <w:pStyle w:val="3"/>
        <w:rPr>
          <w:rFonts w:eastAsia="Times New Roman"/>
        </w:rPr>
      </w:pPr>
      <w:r>
        <w:rPr>
          <w:rFonts w:eastAsia="Times New Roman"/>
        </w:rPr>
        <w:t>Дата (ч.м.г.) Время (час. мин.) Наименование З</w:t>
      </w:r>
      <w:r>
        <w:rPr>
          <w:rFonts w:eastAsia="Times New Roman"/>
        </w:rPr>
        <w:t>аказчика, адрес Наименование системы Признак отказа Ф.и.о., подпись оператора Дата и время исполнения</w:t>
      </w:r>
    </w:p>
    <w:p w:rsidR="00000000" w:rsidRDefault="003E0DC2">
      <w:pPr>
        <w:pStyle w:val="HTML"/>
      </w:pPr>
      <w:r>
        <w:t>Начальник смены ____________________________________________</w:t>
      </w:r>
    </w:p>
    <w:p w:rsidR="00000000" w:rsidRDefault="003E0DC2">
      <w:pPr>
        <w:pStyle w:val="HTML"/>
      </w:pPr>
      <w:r>
        <w:t>(ф.и.о., подпись, дата)</w:t>
      </w:r>
    </w:p>
    <w:p w:rsidR="00000000" w:rsidRDefault="003E0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C2">
      <w:pPr>
        <w:pStyle w:val="right"/>
      </w:pPr>
      <w:r>
        <w:t>Источник - Приказ Росстандарта от 30.11.2010 № 768-ст</w:t>
      </w:r>
    </w:p>
    <w:p w:rsidR="00000000" w:rsidRDefault="003E0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a_zhurnala_registracii_vyzovov_po_bezopasnosti_zdanij_i_sooruzhenij.htm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DC2"/>
    <w:rsid w:val="003E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CE386E-FEFD-4BF5-8854-495CA41D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yzovov_po_bezopasnosti_zda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вызовов по безопасности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2022-08-08T10:18:00Z</dcterms:created>
  <dcterms:modified xsi:type="dcterms:W3CDTF">2022-08-08T10:18:00Z</dcterms:modified>
</cp:coreProperties>
</file>