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00E0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регистрации выданных копий, выписок, справок, тематических материалов</w:t>
      </w:r>
    </w:p>
    <w:p w:rsidR="00000000" w:rsidRDefault="00B800E0">
      <w:pPr>
        <w:pStyle w:val="right"/>
      </w:pPr>
      <w:r>
        <w:t>Приложение 44 к п. 8.6 основных Правил работы архивов организаций</w:t>
      </w:r>
    </w:p>
    <w:p w:rsidR="00000000" w:rsidRDefault="00B80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0E0">
      <w:pPr>
        <w:pStyle w:val="left"/>
      </w:pPr>
      <w:r>
        <w:t>Наименование организации</w:t>
      </w:r>
    </w:p>
    <w:p w:rsidR="00000000" w:rsidRDefault="00B80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0E0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РЕГИСТРАЦИИ ВЫДАННЫХ </w:t>
      </w:r>
      <w:r>
        <w:rPr>
          <w:rFonts w:eastAsia="Times New Roman"/>
        </w:rPr>
        <w:t>КОПИЙ, ВЫПИСОК, СПРАВОК, ТЕМАТИЧЕСКИХ МАТЕРИАЛОВ</w:t>
      </w:r>
    </w:p>
    <w:p w:rsidR="00000000" w:rsidRDefault="00B800E0">
      <w:pPr>
        <w:pStyle w:val="3"/>
        <w:rPr>
          <w:rFonts w:eastAsia="Times New Roman"/>
        </w:rPr>
      </w:pPr>
      <w:r>
        <w:rPr>
          <w:rFonts w:eastAsia="Times New Roman"/>
        </w:rPr>
        <w:t>N п/п Автор запроса,исх. N, дата, адрес, телефон</w:t>
      </w:r>
    </w:p>
    <w:p w:rsidR="00000000" w:rsidRDefault="00B800E0">
      <w:pPr>
        <w:pStyle w:val="left"/>
      </w:pPr>
      <w:r>
        <w:t>Дата и регистрационный номер запроса</w:t>
      </w:r>
    </w:p>
    <w:p w:rsidR="00000000" w:rsidRDefault="00B800E0">
      <w:pPr>
        <w:pStyle w:val="left"/>
      </w:pPr>
      <w:r>
        <w:t>Содержание запроса</w:t>
      </w:r>
    </w:p>
    <w:p w:rsidR="00000000" w:rsidRDefault="00B800E0">
      <w:pPr>
        <w:pStyle w:val="left"/>
      </w:pPr>
      <w:r>
        <w:t>Название выданного документа (копия, выписка, справка и др.)</w:t>
      </w:r>
    </w:p>
    <w:p w:rsidR="00000000" w:rsidRDefault="00B800E0">
      <w:pPr>
        <w:pStyle w:val="left"/>
      </w:pPr>
      <w:r>
        <w:t>Дата и регистрационный номер выданного до</w:t>
      </w:r>
      <w:r>
        <w:t>кумента</w:t>
      </w:r>
    </w:p>
    <w:p w:rsidR="00000000" w:rsidRDefault="00B800E0">
      <w:pPr>
        <w:pStyle w:val="left"/>
      </w:pPr>
      <w:r>
        <w:t>Расписка в получении или дата отправки</w:t>
      </w:r>
    </w:p>
    <w:p w:rsidR="00000000" w:rsidRDefault="00B800E0">
      <w:pPr>
        <w:pStyle w:val="left"/>
      </w:pPr>
      <w:r>
        <w:t>Примечание</w:t>
      </w:r>
    </w:p>
    <w:p w:rsidR="00000000" w:rsidRDefault="00B800E0">
      <w:pPr>
        <w:pStyle w:val="3"/>
        <w:rPr>
          <w:rFonts w:eastAsia="Times New Roman"/>
        </w:rPr>
      </w:pPr>
      <w:r>
        <w:rPr>
          <w:rFonts w:eastAsia="Times New Roman"/>
        </w:rPr>
        <w:t>1 2 3 4 5 6 7 8</w:t>
      </w:r>
    </w:p>
    <w:p w:rsidR="00000000" w:rsidRDefault="00B800E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800E0">
      <w:pPr>
        <w:pStyle w:val="right"/>
      </w:pPr>
      <w:r>
        <w:t>Формат А4 (210 х 297 мм)</w:t>
      </w:r>
    </w:p>
    <w:p w:rsidR="00000000" w:rsidRDefault="00B80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0E0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регистрации выданных копий, выписок, справок, тематических материалов</w:t>
      </w:r>
    </w:p>
    <w:p w:rsidR="00000000" w:rsidRDefault="00B80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0E0">
      <w:pPr>
        <w:pStyle w:val="right"/>
      </w:pPr>
      <w:r>
        <w:t>Источник - Правила Росархива от 06.02.2002</w:t>
      </w:r>
    </w:p>
    <w:p w:rsidR="00000000" w:rsidRDefault="00B800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a_zhurnala_registracii_vydannyx_kopij_vypisok_spravok_tematicheskix_materialov.htm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0E0"/>
    <w:rsid w:val="00B80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250BA4-1C43-4103-A7DA-CD2733B7D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registracii_vydannyx_kopij_vypisok_spravok_tematicheskix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регистрации выданных копий, выписок, справок, тематических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2022-08-08T10:18:00Z</dcterms:created>
  <dcterms:modified xsi:type="dcterms:W3CDTF">2022-08-08T10:18:00Z</dcterms:modified>
</cp:coreProperties>
</file>