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42DB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регистрации постановлений по делам об административных правонарушениях, находящихся на исполнении в таможенных органах</w:t>
      </w:r>
    </w:p>
    <w:p w:rsidR="00000000" w:rsidRDefault="00234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2DB">
      <w:pPr>
        <w:pStyle w:val="right"/>
      </w:pPr>
      <w:r>
        <w:t xml:space="preserve">Приложение 1 </w:t>
      </w:r>
      <w:r>
        <w:br/>
        <w:t xml:space="preserve">к Положению </w:t>
      </w:r>
      <w:r>
        <w:br/>
        <w:t xml:space="preserve">о порядке учета, </w:t>
      </w:r>
      <w:r>
        <w:br/>
        <w:t xml:space="preserve">регистрации и хранения </w:t>
      </w:r>
      <w:r>
        <w:br/>
        <w:t xml:space="preserve">постановлений по делам </w:t>
      </w:r>
      <w:r>
        <w:br/>
      </w:r>
      <w:r>
        <w:t xml:space="preserve">об административных </w:t>
      </w:r>
      <w:r>
        <w:br/>
        <w:t xml:space="preserve">правонарушениях </w:t>
      </w:r>
    </w:p>
    <w:p w:rsidR="00000000" w:rsidRDefault="00234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2DB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ПОСТАНОВЛЕНИЙ ПО ДЕЛАМ ОБ АДМИНИСТРАТИВНЫХ ПРАВОНАРУШЕНИЯХ, НАХОДЯЩИХСЯ НА ИСПОЛНЕНИИ В ТАМОЖЕННЫХ ОРГАНАХ</w:t>
      </w:r>
    </w:p>
    <w:p w:rsidR="00000000" w:rsidRDefault="002342DB">
      <w:pPr>
        <w:pStyle w:val="HTML"/>
      </w:pPr>
      <w:r>
        <w:t>-------------------------------------------------------------------------------</w:t>
      </w:r>
    </w:p>
    <w:p w:rsidR="00000000" w:rsidRDefault="002342DB">
      <w:pPr>
        <w:pStyle w:val="HTML"/>
      </w:pPr>
      <w:r>
        <w:t>¦ N ¦Дата ¦</w:t>
      </w:r>
      <w:r>
        <w:t>Поста-¦Вид ¦Наз- ¦Сведения о   ¦Дата  ¦Документы,   ¦Прекра- ¦При- ¦</w:t>
      </w:r>
    </w:p>
    <w:p w:rsidR="00000000" w:rsidRDefault="002342DB">
      <w:pPr>
        <w:pStyle w:val="HTML"/>
      </w:pPr>
      <w:r>
        <w:t>¦п/п¦полу-¦новле-¦пра-¦на-  ¦правонаруши- ¦вступ-¦подтверждаю- ¦щение   ¦меча-¦</w:t>
      </w:r>
    </w:p>
    <w:p w:rsidR="00000000" w:rsidRDefault="002342DB">
      <w:pPr>
        <w:pStyle w:val="HTML"/>
      </w:pPr>
      <w:r>
        <w:t>¦   ¦чения¦ние   ¦во- ¦чен- ¦теле         ¦ления ¦щие оплату   ¦исполне-¦ние  ¦</w:t>
      </w:r>
    </w:p>
    <w:p w:rsidR="00000000" w:rsidRDefault="002342DB">
      <w:pPr>
        <w:pStyle w:val="HTML"/>
      </w:pPr>
      <w:r>
        <w:t xml:space="preserve">¦   ¦пос- +------+на- ¦ное </w:t>
      </w:r>
      <w:r>
        <w:t xml:space="preserve"> +-------------+в за- +-------------+ния по- ¦     ¦</w:t>
      </w:r>
    </w:p>
    <w:p w:rsidR="00000000" w:rsidRDefault="002342DB">
      <w:pPr>
        <w:pStyle w:val="HTML"/>
      </w:pPr>
      <w:r>
        <w:t>¦   ¦та-  ¦да-¦N ¦ру- ¦нака-¦фамилия,¦ИНН,¦конную¦вид ¦да-¦сум-¦станов- ¦     ¦</w:t>
      </w:r>
    </w:p>
    <w:p w:rsidR="00000000" w:rsidRDefault="002342DB">
      <w:pPr>
        <w:pStyle w:val="HTML"/>
      </w:pPr>
      <w:r>
        <w:t>¦   ¦нов- ¦та ¦  ¦ше- ¦зание¦имя, от-¦ОКПО¦силу  ¦пла-¦та ¦ма  ¦ления   ¦     ¦</w:t>
      </w:r>
    </w:p>
    <w:p w:rsidR="00000000" w:rsidRDefault="002342DB">
      <w:pPr>
        <w:pStyle w:val="HTML"/>
      </w:pPr>
      <w:r>
        <w:t>¦   ¦ления¦   ¦  ¦ния ¦     ¦чество  ¦    ¦</w:t>
      </w:r>
      <w:r>
        <w:t xml:space="preserve">      ¦теж-¦и N¦по  ¦        ¦     ¦</w:t>
      </w:r>
    </w:p>
    <w:p w:rsidR="00000000" w:rsidRDefault="002342DB">
      <w:pPr>
        <w:pStyle w:val="HTML"/>
      </w:pPr>
      <w:r>
        <w:t>¦   ¦по   ¦   ¦  ¦    ¦     ¦(наиме- ¦    ¦      ¦ного¦   ¦до- ¦        ¦     ¦</w:t>
      </w:r>
    </w:p>
    <w:p w:rsidR="00000000" w:rsidRDefault="002342DB">
      <w:pPr>
        <w:pStyle w:val="HTML"/>
      </w:pPr>
      <w:r>
        <w:t>¦   ¦реес-¦   ¦  ¦    ¦     ¦нование ¦    ¦      ¦до- ¦   ¦ку- ¦        ¦     ¦</w:t>
      </w:r>
    </w:p>
    <w:p w:rsidR="00000000" w:rsidRDefault="002342DB">
      <w:pPr>
        <w:pStyle w:val="HTML"/>
      </w:pPr>
      <w:r>
        <w:t>¦   ¦тру  ¦   ¦  ¦    ¦     ¦органи- ¦    ¦      ¦ку- ¦   ¦</w:t>
      </w:r>
      <w:r>
        <w:t>мен-¦        ¦     ¦</w:t>
      </w:r>
    </w:p>
    <w:p w:rsidR="00000000" w:rsidRDefault="002342DB">
      <w:pPr>
        <w:pStyle w:val="HTML"/>
      </w:pPr>
      <w:r>
        <w:t>¦   ¦     ¦   ¦  ¦    ¦     ¦зации)  ¦    ¦      ¦мен-¦   ¦ту  ¦        ¦     ¦</w:t>
      </w:r>
    </w:p>
    <w:p w:rsidR="00000000" w:rsidRDefault="002342DB">
      <w:pPr>
        <w:pStyle w:val="HTML"/>
      </w:pPr>
      <w:r>
        <w:t>¦   ¦     ¦   ¦  ¦    ¦     ¦        ¦    ¦      ¦та  ¦   ¦    ¦        ¦     ¦</w:t>
      </w:r>
    </w:p>
    <w:p w:rsidR="00000000" w:rsidRDefault="002342DB">
      <w:pPr>
        <w:pStyle w:val="HTML"/>
      </w:pPr>
      <w:r>
        <w:t>+---+-----+---+--+----+-----+--------+----+------+----+---+----+--------+--</w:t>
      </w:r>
      <w:r>
        <w:t>---+</w:t>
      </w:r>
    </w:p>
    <w:p w:rsidR="00000000" w:rsidRDefault="002342DB">
      <w:pPr>
        <w:pStyle w:val="HTML"/>
      </w:pPr>
      <w:r>
        <w:t>¦ 1 ¦  2  ¦ 3 ¦4 ¦ 5  ¦  6  ¦   7    ¦ 8  ¦  9   ¦ 10 ¦11 ¦ 12 ¦   13   ¦ 14  ¦</w:t>
      </w:r>
    </w:p>
    <w:p w:rsidR="00000000" w:rsidRDefault="002342DB">
      <w:pPr>
        <w:pStyle w:val="HTML"/>
      </w:pPr>
      <w:r>
        <w:lastRenderedPageBreak/>
        <w:t>+---+-----+---+--+----+-----+--------+----+------+----+---+----+--------+-----+</w:t>
      </w:r>
    </w:p>
    <w:p w:rsidR="00000000" w:rsidRDefault="002342DB">
      <w:pPr>
        <w:pStyle w:val="HTML"/>
      </w:pPr>
      <w:r>
        <w:t>¦   ¦     ¦   ¦  ¦    ¦     ¦        ¦    ¦      ¦    ¦   ¦    ¦        ¦     ¦</w:t>
      </w:r>
    </w:p>
    <w:p w:rsidR="00000000" w:rsidRDefault="002342DB">
      <w:pPr>
        <w:pStyle w:val="HTML"/>
      </w:pPr>
      <w:r>
        <w:t>+---+-----+</w:t>
      </w:r>
      <w:r>
        <w:t>---+--+----+-----+--------+----+------+----+---+----+--------+-----+</w:t>
      </w:r>
    </w:p>
    <w:p w:rsidR="00000000" w:rsidRDefault="002342DB">
      <w:pPr>
        <w:pStyle w:val="HTML"/>
      </w:pPr>
      <w:r>
        <w:t>¦   ¦     ¦   ¦  ¦    ¦     ¦        ¦    ¦      ¦    ¦   ¦    ¦        ¦     ¦</w:t>
      </w:r>
    </w:p>
    <w:p w:rsidR="00000000" w:rsidRDefault="002342DB">
      <w:pPr>
        <w:pStyle w:val="HTML"/>
      </w:pPr>
      <w:r>
        <w:t>+---+-----+---+--+----+-----+--------+----+------+----+---+----+--------+-----+</w:t>
      </w:r>
    </w:p>
    <w:p w:rsidR="00000000" w:rsidRDefault="002342DB">
      <w:pPr>
        <w:pStyle w:val="HTML"/>
      </w:pPr>
      <w:r>
        <w:t xml:space="preserve">¦   ¦     ¦   ¦  ¦    ¦    </w:t>
      </w:r>
      <w:r>
        <w:t xml:space="preserve"> ¦        ¦    ¦      ¦    ¦   ¦    ¦        ¦     ¦</w:t>
      </w:r>
    </w:p>
    <w:p w:rsidR="00000000" w:rsidRDefault="002342DB">
      <w:pPr>
        <w:pStyle w:val="HTML"/>
      </w:pPr>
      <w:r>
        <w:t>----+-----+---+--+----+-----+--------+----+------+----+---+----+--------+------</w:t>
      </w:r>
    </w:p>
    <w:p w:rsidR="00000000" w:rsidRDefault="00234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2DB">
      <w:pPr>
        <w:pStyle w:val="right"/>
      </w:pPr>
      <w:r>
        <w:t>Источник - Приказ ГТК России от 25.06.2002 № 670 (с изменениями и дополнениями на 2006 год)</w:t>
      </w:r>
    </w:p>
    <w:p w:rsidR="00000000" w:rsidRDefault="002342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https://порядокправа.рф/obrazecy/forma_zhurnala_registracii_postanovlenij_po_delam_ob_administrativnyx_pravonarusheniyax_naxodyashhixsya_na.htm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2DB"/>
    <w:rsid w:val="00234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D5FD9E-11D4-4998-BF7B-74C7C239F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postanovlenij_po_delam_ob_administrativnyx_pravonarusheniyax_naxodyashhixsya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2261</Characters>
  <Application>Microsoft Office Word</Application>
  <DocSecurity>0</DocSecurity>
  <Lines>18</Lines>
  <Paragraphs>5</Paragraphs>
  <ScaleCrop>false</ScaleCrop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постановлений по делам об административных правонарушениях, находящихся на исполнении в таможенных органах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2022-08-08T09:21:00Z</dcterms:created>
  <dcterms:modified xsi:type="dcterms:W3CDTF">2022-08-08T09:21:00Z</dcterms:modified>
</cp:coreProperties>
</file>