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166">
      <w:pPr>
        <w:pStyle w:val="1"/>
        <w:rPr>
          <w:rFonts w:eastAsia="Times New Roman"/>
        </w:rPr>
      </w:pPr>
      <w:r>
        <w:rPr>
          <w:rFonts w:eastAsia="Times New Roman"/>
        </w:rPr>
        <w:t>Форма запроса дополнительных документов для дальнейшей метрологической экспертизы (рекомендуемая)</w:t>
      </w:r>
    </w:p>
    <w:p w:rsidR="00000000" w:rsidRDefault="00D13166">
      <w:pPr>
        <w:pStyle w:val="right"/>
      </w:pPr>
      <w:r>
        <w:t xml:space="preserve">Приложение Б </w:t>
      </w:r>
      <w:r>
        <w:br/>
        <w:t xml:space="preserve">к Рекомендациям по метрологии. </w:t>
      </w:r>
      <w:r>
        <w:br/>
        <w:t xml:space="preserve">Государственная система обеспечения </w:t>
      </w:r>
      <w:r>
        <w:br/>
      </w:r>
      <w:r>
        <w:t xml:space="preserve">единства измерений. Методики количественного </w:t>
      </w:r>
      <w:r>
        <w:br/>
        <w:t xml:space="preserve">химического анализа. Содержание и порядок </w:t>
      </w:r>
      <w:r>
        <w:br/>
        <w:t xml:space="preserve">проведения метрологической экспертизы </w:t>
      </w:r>
      <w:r>
        <w:br/>
        <w:t>Р 50.2.008-2001</w:t>
      </w:r>
    </w:p>
    <w:p w:rsidR="00000000" w:rsidRDefault="00D13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166">
      <w:pPr>
        <w:pStyle w:val="right"/>
      </w:pPr>
      <w:r>
        <w:t>(рекомендуемое)</w:t>
      </w:r>
    </w:p>
    <w:p w:rsidR="00000000" w:rsidRDefault="00D13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166">
      <w:pPr>
        <w:pStyle w:val="3"/>
        <w:rPr>
          <w:rFonts w:eastAsia="Times New Roman"/>
        </w:rPr>
      </w:pPr>
      <w:r>
        <w:rPr>
          <w:rFonts w:eastAsia="Times New Roman"/>
        </w:rPr>
        <w:t>ФОРМА ЗАПРОСА ДОПОЛНИТЕЛЬНЫХ ДОКУМЕНТОВ</w:t>
      </w:r>
    </w:p>
    <w:p w:rsidR="00000000" w:rsidRDefault="00D13166">
      <w:pPr>
        <w:pStyle w:val="HTML"/>
      </w:pPr>
      <w:r>
        <w:t xml:space="preserve">                              Руководителю ___________</w:t>
      </w:r>
      <w:r>
        <w:t>____________</w:t>
      </w:r>
    </w:p>
    <w:p w:rsidR="00000000" w:rsidRDefault="00D13166">
      <w:pPr>
        <w:pStyle w:val="HTML"/>
      </w:pPr>
      <w:r>
        <w:t>(предприятие-заявитель)</w:t>
      </w:r>
    </w:p>
    <w:p w:rsidR="00000000" w:rsidRDefault="00D13166">
      <w:pPr>
        <w:pStyle w:val="HTML"/>
      </w:pPr>
    </w:p>
    <w:p w:rsidR="00000000" w:rsidRDefault="00D13166">
      <w:pPr>
        <w:pStyle w:val="HTML"/>
      </w:pPr>
      <w:r>
        <w:t>ЗАПРОС</w:t>
      </w:r>
    </w:p>
    <w:p w:rsidR="00000000" w:rsidRDefault="00D13166">
      <w:pPr>
        <w:pStyle w:val="HTML"/>
      </w:pPr>
    </w:p>
    <w:p w:rsidR="00000000" w:rsidRDefault="00D13166">
      <w:pPr>
        <w:pStyle w:val="HTML"/>
      </w:pPr>
      <w:r>
        <w:t>На   основании   результатов  предварительной  метрологической</w:t>
      </w:r>
    </w:p>
    <w:p w:rsidR="00000000" w:rsidRDefault="00D13166">
      <w:pPr>
        <w:pStyle w:val="HTML"/>
      </w:pPr>
      <w:r>
        <w:t>экспертизы _______________________________________________________</w:t>
      </w:r>
    </w:p>
    <w:p w:rsidR="00000000" w:rsidRDefault="00D13166">
      <w:pPr>
        <w:pStyle w:val="HTML"/>
      </w:pPr>
      <w:r>
        <w:t>(номер (индекс) и наименование документа (проекта</w:t>
      </w:r>
    </w:p>
    <w:p w:rsidR="00000000" w:rsidRDefault="00D13166">
      <w:pPr>
        <w:pStyle w:val="HTML"/>
      </w:pPr>
      <w:r>
        <w:t>______________________________</w:t>
      </w:r>
      <w:r>
        <w:t>____________________________________</w:t>
      </w:r>
    </w:p>
    <w:p w:rsidR="00000000" w:rsidRDefault="00D13166">
      <w:pPr>
        <w:pStyle w:val="HTML"/>
      </w:pPr>
      <w:r>
        <w:t>документа), в котором регламентирована МКХА)</w:t>
      </w:r>
    </w:p>
    <w:p w:rsidR="00000000" w:rsidRDefault="00D13166">
      <w:pPr>
        <w:pStyle w:val="HTML"/>
      </w:pPr>
      <w:r>
        <w:t>предлагаю до __________________ направить в ______________________</w:t>
      </w:r>
    </w:p>
    <w:p w:rsidR="00000000" w:rsidRDefault="00D13166">
      <w:pPr>
        <w:pStyle w:val="HTML"/>
      </w:pPr>
      <w:r>
        <w:t>(наименование ГНМЦ)</w:t>
      </w:r>
    </w:p>
    <w:p w:rsidR="00000000" w:rsidRDefault="00D13166">
      <w:pPr>
        <w:pStyle w:val="HTML"/>
      </w:pPr>
      <w:r>
        <w:t>следующие дополнительные документы: ______________________________</w:t>
      </w:r>
    </w:p>
    <w:p w:rsidR="00000000" w:rsidRDefault="00D13166">
      <w:pPr>
        <w:pStyle w:val="HTML"/>
      </w:pPr>
      <w:r>
        <w:t>____________________</w:t>
      </w:r>
      <w:r>
        <w:t>______________________________________________</w:t>
      </w:r>
    </w:p>
    <w:p w:rsidR="00000000" w:rsidRDefault="00D13166">
      <w:pPr>
        <w:pStyle w:val="HTML"/>
      </w:pPr>
    </w:p>
    <w:p w:rsidR="00000000" w:rsidRDefault="00D13166">
      <w:pPr>
        <w:pStyle w:val="HTML"/>
      </w:pPr>
      <w:r>
        <w:t>Экспертиза проводится в соответствии с ___________________________</w:t>
      </w:r>
    </w:p>
    <w:p w:rsidR="00000000" w:rsidRDefault="00D13166">
      <w:pPr>
        <w:pStyle w:val="HTML"/>
      </w:pPr>
      <w:r>
        <w:t>(номер и дата письма</w:t>
      </w:r>
    </w:p>
    <w:p w:rsidR="00000000" w:rsidRDefault="00D13166">
      <w:pPr>
        <w:pStyle w:val="HTML"/>
      </w:pPr>
      <w:r>
        <w:t>(договора))</w:t>
      </w:r>
    </w:p>
    <w:p w:rsidR="00000000" w:rsidRDefault="00D13166">
      <w:pPr>
        <w:pStyle w:val="HTML"/>
      </w:pPr>
      <w:r>
        <w:t>__________________________________________________________________</w:t>
      </w:r>
    </w:p>
    <w:p w:rsidR="00000000" w:rsidRDefault="00D13166">
      <w:pPr>
        <w:pStyle w:val="HTML"/>
      </w:pPr>
      <w:r>
        <w:t>Телефон для связи ______________</w:t>
      </w:r>
    </w:p>
    <w:p w:rsidR="00000000" w:rsidRDefault="00D13166">
      <w:pPr>
        <w:pStyle w:val="HTML"/>
      </w:pPr>
      <w:r>
        <w:t>Заместит</w:t>
      </w:r>
      <w:r>
        <w:t>ель директора ГНМЦ ______________  _______________________</w:t>
      </w:r>
    </w:p>
    <w:p w:rsidR="00000000" w:rsidRDefault="00D13166">
      <w:pPr>
        <w:pStyle w:val="HTML"/>
      </w:pPr>
      <w:r>
        <w:t>(подпись)      (расшифровка подписи)</w:t>
      </w:r>
    </w:p>
    <w:p w:rsidR="00000000" w:rsidRDefault="00D13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166">
      <w:pPr>
        <w:pStyle w:val="right"/>
      </w:pPr>
      <w:r>
        <w:t>Источник - Постановление Госстандарта России от 20.06.2001 № 244-ст</w:t>
      </w:r>
    </w:p>
    <w:p w:rsidR="00000000" w:rsidRDefault="00D131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cy/forma_zaprosa_dopolnitelnyx_dokumentov_dlya_dalnejshej_metrologicheskoj_ekspertizy_rekomenduemaya.htm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166"/>
    <w:rsid w:val="00D1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B0A7F3-705C-43DF-BCD6-52D28283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prosa_dopolnitelnyx_dokumentov_dlya_dalnejshej_metrologicheskoj_ekspertizy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запроса дополнительных документов для дальнейшей метрологической экспертизы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2022-08-08T04:42:00Z</dcterms:created>
  <dcterms:modified xsi:type="dcterms:W3CDTF">2022-08-08T04:42:00Z</dcterms:modified>
</cp:coreProperties>
</file>