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5DD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по комплексному обследованию технического состояния здания (обязательная)</w:t>
      </w:r>
    </w:p>
    <w:p w:rsidR="00000000" w:rsidRDefault="007435DD">
      <w:pPr>
        <w:pStyle w:val="right"/>
      </w:pPr>
      <w:r>
        <w:t xml:space="preserve">Приложение Г (обязательное) ГОСТ Р 53778-2010. Здания и сооружения. </w:t>
      </w:r>
      <w:r>
        <w:t>Правила обследования и мониторинга технического состояния</w:t>
      </w:r>
    </w:p>
    <w:p w:rsidR="00000000" w:rsidRDefault="00743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DD">
      <w:pPr>
        <w:pStyle w:val="3"/>
        <w:rPr>
          <w:rFonts w:eastAsia="Times New Roman"/>
        </w:rPr>
      </w:pPr>
      <w:r>
        <w:rPr>
          <w:rFonts w:eastAsia="Times New Roman"/>
        </w:rPr>
        <w:t>ФОРМА ЗАКЛЮЧЕНИЯ ПО КОМПЛЕКСНОМУ ОБСЛЕДОВАНИЮ ТЕХНИЧЕСКОГО СОСТОЯНИЯ ЗДАНИЯ</w:t>
      </w:r>
    </w:p>
    <w:p w:rsidR="00000000" w:rsidRDefault="007435DD">
      <w:pPr>
        <w:pStyle w:val="HTML"/>
      </w:pPr>
      <w:r>
        <w:t>---------------------------------------------------------------------------</w:t>
      </w:r>
    </w:p>
    <w:p w:rsidR="00000000" w:rsidRDefault="007435DD">
      <w:pPr>
        <w:pStyle w:val="HTML"/>
      </w:pPr>
      <w:r>
        <w:t>¦                  ЗАКЛЮЧЕНИЕ ПО КОМПЛЕКСНОМУ</w:t>
      </w:r>
      <w:r>
        <w:t xml:space="preserve"> ОБСЛЕДОВАНИЮ                ¦</w:t>
      </w:r>
    </w:p>
    <w:p w:rsidR="00000000" w:rsidRDefault="007435DD">
      <w:pPr>
        <w:pStyle w:val="HTML"/>
      </w:pPr>
      <w:r>
        <w:t>¦                    ТЕХНИЧЕСКОГО СОСТОЯНИЯ ОБЪЕКТА                       ¦</w:t>
      </w:r>
    </w:p>
    <w:p w:rsidR="00000000" w:rsidRDefault="007435DD">
      <w:pPr>
        <w:pStyle w:val="HTML"/>
      </w:pPr>
      <w:r>
        <w:t>+-------------------------------------------------------------------------+</w:t>
      </w:r>
    </w:p>
    <w:p w:rsidR="00000000" w:rsidRDefault="007435DD">
      <w:pPr>
        <w:pStyle w:val="HTML"/>
      </w:pPr>
      <w:r>
        <w:t xml:space="preserve">¦1. Адрес объекта                     ¦                                  </w:t>
      </w:r>
      <w:r>
        <w:t xml:space="preserve">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>¦2. Время проведения обследования     ¦              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>¦3. Организация, проводив</w:t>
      </w:r>
      <w:r>
        <w:t>шая          ¦                                   ¦</w:t>
      </w:r>
    </w:p>
    <w:p w:rsidR="00000000" w:rsidRDefault="007435DD">
      <w:pPr>
        <w:pStyle w:val="HTML"/>
      </w:pPr>
      <w:r>
        <w:t>¦обследование                         ¦              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 xml:space="preserve">¦4. Тип проекта объекта               ¦              </w:t>
      </w:r>
      <w:r>
        <w:t xml:space="preserve">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>¦5. Проектная организация,            ¦                                   ¦</w:t>
      </w:r>
    </w:p>
    <w:p w:rsidR="00000000" w:rsidRDefault="007435DD">
      <w:pPr>
        <w:pStyle w:val="HTML"/>
      </w:pPr>
      <w:r>
        <w:t>¦проектировавшая объект               ¦                                   ¦</w:t>
      </w:r>
    </w:p>
    <w:p w:rsidR="00000000" w:rsidRDefault="007435DD">
      <w:pPr>
        <w:pStyle w:val="HTML"/>
      </w:pPr>
      <w:r>
        <w:t>+----</w:t>
      </w:r>
      <w:r>
        <w:t>---------------------------------+-----------------------------------+</w:t>
      </w:r>
    </w:p>
    <w:p w:rsidR="00000000" w:rsidRDefault="007435DD">
      <w:pPr>
        <w:pStyle w:val="HTML"/>
      </w:pPr>
      <w:r>
        <w:t>¦6. Строительная организация,         ¦                                   ¦</w:t>
      </w:r>
    </w:p>
    <w:p w:rsidR="00000000" w:rsidRDefault="007435DD">
      <w:pPr>
        <w:pStyle w:val="HTML"/>
      </w:pPr>
      <w:r>
        <w:t>¦возводившая объект                   ¦                                   ¦</w:t>
      </w:r>
    </w:p>
    <w:p w:rsidR="00000000" w:rsidRDefault="007435DD">
      <w:pPr>
        <w:pStyle w:val="HTML"/>
      </w:pPr>
      <w:r>
        <w:t>+--------------------------------</w:t>
      </w:r>
      <w:r>
        <w:t>-----+-----------------------------------+</w:t>
      </w:r>
    </w:p>
    <w:p w:rsidR="00000000" w:rsidRDefault="007435DD">
      <w:pPr>
        <w:pStyle w:val="HTML"/>
      </w:pPr>
      <w:r>
        <w:t>¦7. Год возведения объекта            ¦              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 xml:space="preserve">¦8. Собственник объекта               ¦                      </w:t>
      </w:r>
      <w:r>
        <w:t xml:space="preserve">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>¦9. Конструктивный тип объекта        ¦              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>¦10. Число этажей                     ¦              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>¦11. Крен объекта (вдоль про</w:t>
      </w:r>
      <w:r>
        <w:t>дольной   ¦                                   ¦</w:t>
      </w:r>
    </w:p>
    <w:p w:rsidR="00000000" w:rsidRDefault="007435DD">
      <w:pPr>
        <w:pStyle w:val="HTML"/>
      </w:pPr>
      <w:r>
        <w:t>¦и поперечной осей)                   ¦              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 xml:space="preserve">¦12. Установленная категория          ¦                 </w:t>
      </w:r>
      <w:r>
        <w:t xml:space="preserve">                  ¦</w:t>
      </w:r>
    </w:p>
    <w:p w:rsidR="00000000" w:rsidRDefault="007435DD">
      <w:pPr>
        <w:pStyle w:val="HTML"/>
      </w:pPr>
      <w:r>
        <w:t>¦технического состояния объекта       ¦              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>¦13. Оценка технического состояния,   ¦                                   ¦</w:t>
      </w:r>
    </w:p>
    <w:p w:rsidR="00000000" w:rsidRDefault="007435DD">
      <w:pPr>
        <w:pStyle w:val="HTML"/>
      </w:pPr>
      <w:r>
        <w:t>¦физичес</w:t>
      </w:r>
      <w:r>
        <w:t>кого и морального износа      ¦                                   ¦</w:t>
      </w:r>
    </w:p>
    <w:p w:rsidR="00000000" w:rsidRDefault="007435DD">
      <w:pPr>
        <w:pStyle w:val="HTML"/>
      </w:pPr>
      <w:r>
        <w:t>¦инженерных систем:                   ¦                                   ¦</w:t>
      </w:r>
    </w:p>
    <w:p w:rsidR="00000000" w:rsidRDefault="007435DD">
      <w:pPr>
        <w:pStyle w:val="HTML"/>
      </w:pPr>
      <w:r>
        <w:t>¦- система горячего водоснабжения     ¦                                   ¦</w:t>
      </w:r>
    </w:p>
    <w:p w:rsidR="00000000" w:rsidRDefault="007435DD">
      <w:pPr>
        <w:pStyle w:val="HTML"/>
      </w:pPr>
      <w:r>
        <w:t xml:space="preserve">¦- система отопления                </w:t>
      </w:r>
      <w:r>
        <w:t xml:space="preserve">  ¦                                   ¦</w:t>
      </w:r>
    </w:p>
    <w:p w:rsidR="00000000" w:rsidRDefault="007435DD">
      <w:pPr>
        <w:pStyle w:val="HTML"/>
      </w:pPr>
      <w:r>
        <w:t>¦- система холодного водоснабжения    ¦                                   ¦</w:t>
      </w:r>
    </w:p>
    <w:p w:rsidR="00000000" w:rsidRDefault="007435DD">
      <w:pPr>
        <w:pStyle w:val="HTML"/>
      </w:pPr>
      <w:r>
        <w:t>¦- система канализации                ¦                                   ¦</w:t>
      </w:r>
    </w:p>
    <w:p w:rsidR="00000000" w:rsidRDefault="007435DD">
      <w:pPr>
        <w:pStyle w:val="HTML"/>
      </w:pPr>
      <w:r>
        <w:t xml:space="preserve">¦- система вентиляции                 ¦                         </w:t>
      </w:r>
      <w:r>
        <w:t xml:space="preserve">          ¦</w:t>
      </w:r>
    </w:p>
    <w:p w:rsidR="00000000" w:rsidRDefault="007435DD">
      <w:pPr>
        <w:pStyle w:val="HTML"/>
      </w:pPr>
      <w:r>
        <w:t>¦- система мусороудаления             ¦                                   ¦</w:t>
      </w:r>
    </w:p>
    <w:p w:rsidR="00000000" w:rsidRDefault="007435DD">
      <w:pPr>
        <w:pStyle w:val="HTML"/>
      </w:pPr>
      <w:r>
        <w:t>¦- лифтового оборудования             ¦                                   ¦</w:t>
      </w:r>
    </w:p>
    <w:p w:rsidR="00000000" w:rsidRDefault="007435DD">
      <w:pPr>
        <w:pStyle w:val="HTML"/>
      </w:pPr>
      <w:r>
        <w:t>¦- система газоснабжения              ¦                                   ¦</w:t>
      </w:r>
    </w:p>
    <w:p w:rsidR="00000000" w:rsidRDefault="007435DD">
      <w:pPr>
        <w:pStyle w:val="HTML"/>
      </w:pPr>
      <w:r>
        <w:t>¦- электрических</w:t>
      </w:r>
      <w:r>
        <w:t xml:space="preserve"> сетей и средств связи¦                                   ¦</w:t>
      </w:r>
    </w:p>
    <w:p w:rsidR="00000000" w:rsidRDefault="007435DD">
      <w:pPr>
        <w:pStyle w:val="HTML"/>
      </w:pPr>
      <w:r>
        <w:lastRenderedPageBreak/>
        <w:t>¦- водостоков                         ¦              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 xml:space="preserve">¦14. Оценка состояния звукоизоляции   ¦     </w:t>
      </w:r>
      <w:r>
        <w:t xml:space="preserve">                              ¦</w:t>
      </w:r>
    </w:p>
    <w:p w:rsidR="00000000" w:rsidRDefault="007435DD">
      <w:pPr>
        <w:pStyle w:val="HTML"/>
      </w:pPr>
      <w:r>
        <w:t>¦конструкций                          ¦                                   ¦</w:t>
      </w:r>
    </w:p>
    <w:p w:rsidR="00000000" w:rsidRDefault="007435DD">
      <w:pPr>
        <w:pStyle w:val="HTML"/>
      </w:pPr>
      <w:r>
        <w:t>+-------------------------------------+-----------------------------------+</w:t>
      </w:r>
    </w:p>
    <w:p w:rsidR="00000000" w:rsidRDefault="007435DD">
      <w:pPr>
        <w:pStyle w:val="HTML"/>
      </w:pPr>
      <w:r>
        <w:t xml:space="preserve">¦15. Оценка теплотехнического         ¦                                 </w:t>
      </w:r>
      <w:r>
        <w:t xml:space="preserve">  ¦</w:t>
      </w:r>
    </w:p>
    <w:p w:rsidR="00000000" w:rsidRDefault="007435DD">
      <w:pPr>
        <w:pStyle w:val="HTML"/>
      </w:pPr>
      <w:r>
        <w:t>¦состояния ограждающих конструкций    ¦                                   ¦</w:t>
      </w:r>
    </w:p>
    <w:p w:rsidR="00000000" w:rsidRDefault="007435DD">
      <w:pPr>
        <w:pStyle w:val="HTML"/>
      </w:pPr>
      <w:r>
        <w:t>--------------------------------------+------------------------------------</w:t>
      </w:r>
    </w:p>
    <w:p w:rsidR="00000000" w:rsidRDefault="00743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DD">
      <w:pPr>
        <w:pStyle w:val="just"/>
      </w:pPr>
      <w:r>
        <w:t>Приложение 1 - Материалы, определяющие выбор категории технического состояния объекта:</w:t>
      </w:r>
    </w:p>
    <w:p w:rsidR="00000000" w:rsidRDefault="007435DD">
      <w:pPr>
        <w:pStyle w:val="just"/>
      </w:pPr>
      <w:r>
        <w:t>- фотографии объекта;</w:t>
      </w:r>
    </w:p>
    <w:p w:rsidR="00000000" w:rsidRDefault="007435DD">
      <w:pPr>
        <w:pStyle w:val="just"/>
      </w:pPr>
      <w:r>
        <w:t>- описание окружающей местности;</w:t>
      </w:r>
    </w:p>
    <w:p w:rsidR="00000000" w:rsidRDefault="007435DD">
      <w:pPr>
        <w:pStyle w:val="just"/>
      </w:pPr>
      <w:r>
        <w:t>- описание общего состояния объекта по визуальному обследованию с указанием его физического и морального износа;</w:t>
      </w:r>
    </w:p>
    <w:p w:rsidR="00000000" w:rsidRDefault="007435DD">
      <w:pPr>
        <w:pStyle w:val="just"/>
      </w:pPr>
      <w:r>
        <w:t>-</w:t>
      </w:r>
      <w:r>
        <w:t xml:space="preserve"> описание конструкций объекта, их характеристик и состояния;</w:t>
      </w:r>
    </w:p>
    <w:p w:rsidR="00000000" w:rsidRDefault="007435DD">
      <w:pPr>
        <w:pStyle w:val="just"/>
      </w:pPr>
      <w:r>
        <w:t>- чертежи конструкций объекта с деталями и обмерами;</w:t>
      </w:r>
    </w:p>
    <w:p w:rsidR="00000000" w:rsidRDefault="007435DD">
      <w:pPr>
        <w:pStyle w:val="just"/>
      </w:pPr>
      <w:r>
        <w:t>- дефектная ведомость;</w:t>
      </w:r>
    </w:p>
    <w:p w:rsidR="00000000" w:rsidRDefault="007435DD">
      <w:pPr>
        <w:pStyle w:val="just"/>
      </w:pPr>
      <w:r>
        <w:t>- схемы объекта с указанием мест проводившихся измерений и вскрытий конструкций;</w:t>
      </w:r>
    </w:p>
    <w:p w:rsidR="00000000" w:rsidRDefault="007435DD">
      <w:pPr>
        <w:pStyle w:val="just"/>
      </w:pPr>
      <w:r>
        <w:t>- результаты измерений и оценка показа</w:t>
      </w:r>
      <w:r>
        <w:t>телей, используемых в поверочных расчетах;</w:t>
      </w:r>
    </w:p>
    <w:p w:rsidR="00000000" w:rsidRDefault="007435DD">
      <w:pPr>
        <w:pStyle w:val="just"/>
      </w:pPr>
      <w:r>
        <w:t>- расчеты действующих нагрузок и поверочные расчеты несущей способности конструкций и основания фундаментов;</w:t>
      </w:r>
    </w:p>
    <w:p w:rsidR="00000000" w:rsidRDefault="007435DD">
      <w:pPr>
        <w:pStyle w:val="just"/>
      </w:pPr>
      <w:r>
        <w:t>- обмерные планы и разрезы объекта, планы и разрезы шурфов, скважин, чертежи вскрытий;</w:t>
      </w:r>
    </w:p>
    <w:p w:rsidR="00000000" w:rsidRDefault="007435DD">
      <w:pPr>
        <w:pStyle w:val="just"/>
      </w:pPr>
      <w:r>
        <w:t>- геологические и</w:t>
      </w:r>
      <w:r>
        <w:t xml:space="preserve"> гидрогеологические условия участка, строительные и мерзлотные характеристики грунтов основания (при необходимости);</w:t>
      </w:r>
    </w:p>
    <w:p w:rsidR="00000000" w:rsidRDefault="007435DD">
      <w:pPr>
        <w:pStyle w:val="just"/>
      </w:pPr>
      <w:r>
        <w:t>- фотографии повреждений фасадов и конструкций;</w:t>
      </w:r>
    </w:p>
    <w:p w:rsidR="00000000" w:rsidRDefault="007435DD">
      <w:pPr>
        <w:pStyle w:val="just"/>
      </w:pPr>
      <w:r>
        <w:t>- анализ причин дефектов и повреждений;</w:t>
      </w:r>
    </w:p>
    <w:p w:rsidR="00000000" w:rsidRDefault="007435DD">
      <w:pPr>
        <w:pStyle w:val="just"/>
      </w:pPr>
      <w:r>
        <w:t>- задание на проектирование мероприятий по восстано</w:t>
      </w:r>
      <w:r>
        <w:t>влению или усилению конструкций (при необходимости).</w:t>
      </w:r>
    </w:p>
    <w:p w:rsidR="00000000" w:rsidRDefault="007435DD">
      <w:pPr>
        <w:pStyle w:val="just"/>
      </w:pPr>
      <w:r>
        <w:t>Приложение 2 - Материалы, определяющие оценку технического состояния, физического и морального износа систем инженерно-технического обеспечения, состояния звукоизоляции конструкций, теплотехнического сос</w:t>
      </w:r>
      <w:r>
        <w:t>тояния ограждающих конструкций:</w:t>
      </w:r>
    </w:p>
    <w:p w:rsidR="00000000" w:rsidRDefault="007435DD">
      <w:pPr>
        <w:pStyle w:val="just"/>
      </w:pPr>
      <w:r>
        <w:t>- схемы, фотографии и дефектные ведомости для инженерных систем, электрических сетей и средств связи;</w:t>
      </w:r>
    </w:p>
    <w:p w:rsidR="00000000" w:rsidRDefault="007435DD">
      <w:pPr>
        <w:pStyle w:val="just"/>
      </w:pPr>
      <w:r>
        <w:t>- схемы мест ввода и вводимые мощности холодной и горячей воды, отопления, газа, электроэнергии;</w:t>
      </w:r>
    </w:p>
    <w:p w:rsidR="00000000" w:rsidRDefault="007435DD">
      <w:pPr>
        <w:pStyle w:val="just"/>
      </w:pPr>
      <w:r>
        <w:t>- схема места вывода и мо</w:t>
      </w:r>
      <w:r>
        <w:t>щность канализационной системы;</w:t>
      </w:r>
    </w:p>
    <w:p w:rsidR="00000000" w:rsidRDefault="007435DD">
      <w:pPr>
        <w:pStyle w:val="just"/>
      </w:pPr>
      <w:r>
        <w:t>- расчеты количественных оценок физического и морального износа инженерных систем;</w:t>
      </w:r>
    </w:p>
    <w:p w:rsidR="00000000" w:rsidRDefault="007435DD">
      <w:pPr>
        <w:pStyle w:val="just"/>
      </w:pPr>
      <w:r>
        <w:t>- ведомость отклонений от проекта и нормативных требований для инженерных систем, электрических сетей и средств связи;</w:t>
      </w:r>
    </w:p>
    <w:p w:rsidR="00000000" w:rsidRDefault="007435DD">
      <w:pPr>
        <w:pStyle w:val="just"/>
      </w:pPr>
      <w:r>
        <w:t>- результаты проведени</w:t>
      </w:r>
      <w:r>
        <w:t>я акустических и теплотехнических измерений и расчеты основных показателей.</w:t>
      </w:r>
    </w:p>
    <w:p w:rsidR="00000000" w:rsidRDefault="00743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DD">
      <w:pPr>
        <w:pStyle w:val="right"/>
      </w:pPr>
      <w:r>
        <w:t>Источник - Приказ Ростехрегулирования от 25.03.2010 № 37-ст</w:t>
      </w:r>
    </w:p>
    <w:p w:rsidR="00000000" w:rsidRDefault="007435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https://порядокправа.рф/obrazecy/forma_zaklyucheniya_po_kompleksnomu_obsledovaniyu_texnicheskogo_sostoyaniya_zdaniya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5DD"/>
    <w:rsid w:val="0074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B9854-32BE-4F45-805A-0F3BF826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po_kompleksnomu_obsledovaniyu_texnicheskogo_sostoyaniya_zdaniy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5655</Characters>
  <Application>Microsoft Office Word</Application>
  <DocSecurity>0</DocSecurity>
  <Lines>47</Lines>
  <Paragraphs>13</Paragraphs>
  <ScaleCrop>false</ScaleCrop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по комплексному обследованию технического состояния здания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2022-08-08T04:38:00Z</dcterms:created>
  <dcterms:modified xsi:type="dcterms:W3CDTF">2022-08-08T04:38:00Z</dcterms:modified>
</cp:coreProperties>
</file>