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9DB">
      <w:pPr>
        <w:pStyle w:val="1"/>
        <w:rPr>
          <w:rFonts w:eastAsia="Times New Roman"/>
        </w:rPr>
      </w:pPr>
      <w:r>
        <w:rPr>
          <w:rFonts w:eastAsia="Times New Roman"/>
        </w:rPr>
        <w:t>Форма вахтенного журнала для рабочих люльки, работающих на подъемнике</w:t>
      </w:r>
    </w:p>
    <w:p w:rsidR="00000000" w:rsidRDefault="003F09DB">
      <w:pPr>
        <w:pStyle w:val="right"/>
      </w:pPr>
      <w:r>
        <w:t xml:space="preserve">Приложение к Типовой инструкции по безопасному ведению работ для </w:t>
      </w:r>
      <w:r>
        <w:t>рабочих люльки, находящихся на подъемнике (вышке) (обязательное)</w:t>
      </w:r>
    </w:p>
    <w:p w:rsidR="00000000" w:rsidRDefault="003F0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DB">
      <w:pPr>
        <w:pStyle w:val="3"/>
        <w:rPr>
          <w:rFonts w:eastAsia="Times New Roman"/>
        </w:rPr>
      </w:pPr>
      <w:r>
        <w:rPr>
          <w:rFonts w:eastAsia="Times New Roman"/>
        </w:rPr>
        <w:t>ФОРМА ВАХТЕННОГО ЖУРНАЛА ДЛЯ РАБОЧИХ ЛЮЛЬКИ, РАБОТАЮЩИХ НА ПОДЪЕМНИКЕ</w:t>
      </w:r>
    </w:p>
    <w:p w:rsidR="00000000" w:rsidRDefault="003F09DB">
      <w:pPr>
        <w:pStyle w:val="3"/>
        <w:rPr>
          <w:rFonts w:eastAsia="Times New Roman"/>
        </w:rPr>
      </w:pPr>
      <w:r>
        <w:rPr>
          <w:rFonts w:eastAsia="Times New Roman"/>
        </w:rPr>
        <w:t>Подъемник рег. No. ___________</w:t>
      </w:r>
    </w:p>
    <w:p w:rsidR="00000000" w:rsidRDefault="003F09DB">
      <w:pPr>
        <w:pStyle w:val="HTML"/>
      </w:pPr>
      <w:r>
        <w:t>------------------------------------------------------------------</w:t>
      </w:r>
    </w:p>
    <w:p w:rsidR="00000000" w:rsidRDefault="003F09DB">
      <w:pPr>
        <w:pStyle w:val="HTML"/>
      </w:pPr>
      <w:r>
        <w:t>¦No.¦Дата¦Смена¦Фамили</w:t>
      </w:r>
      <w:r>
        <w:t>и и   ¦Инструк-¦Фамилия и¦Подпись   ¦Приме-¦</w:t>
      </w:r>
    </w:p>
    <w:p w:rsidR="00000000" w:rsidRDefault="003F09DB">
      <w:pPr>
        <w:pStyle w:val="HTML"/>
      </w:pPr>
      <w:r>
        <w:t>¦п/п¦    ¦     ¦инициалы ра-¦таж по- ¦инициалы ¦специалис-¦чание ¦</w:t>
      </w:r>
    </w:p>
    <w:p w:rsidR="00000000" w:rsidRDefault="003F09DB">
      <w:pPr>
        <w:pStyle w:val="HTML"/>
      </w:pPr>
      <w:r>
        <w:t>¦   ¦    ¦     ¦бочих люль- ¦лучил,  ¦проводив-¦та, прово-¦      ¦</w:t>
      </w:r>
    </w:p>
    <w:p w:rsidR="00000000" w:rsidRDefault="003F09DB">
      <w:pPr>
        <w:pStyle w:val="HTML"/>
      </w:pPr>
      <w:r>
        <w:t>¦   ¦    ¦     ¦ки, специ-  ¦подпись ¦шего ин- ¦дившего   ¦      ¦</w:t>
      </w:r>
    </w:p>
    <w:p w:rsidR="00000000" w:rsidRDefault="003F09DB">
      <w:pPr>
        <w:pStyle w:val="HTML"/>
      </w:pPr>
      <w:r>
        <w:t>¦   ¦    ¦</w:t>
      </w:r>
      <w:r>
        <w:t xml:space="preserve">     ¦альность    ¦        ¦структаж ¦инструктаж¦      ¦</w:t>
      </w:r>
    </w:p>
    <w:p w:rsidR="00000000" w:rsidRDefault="003F09DB">
      <w:pPr>
        <w:pStyle w:val="HTML"/>
      </w:pPr>
      <w:r>
        <w:t>+---+----+-----+------------+--------+---------+----------+------+</w:t>
      </w:r>
    </w:p>
    <w:p w:rsidR="00000000" w:rsidRDefault="003F09DB">
      <w:pPr>
        <w:pStyle w:val="HTML"/>
      </w:pPr>
      <w:r>
        <w:t>¦ 1 ¦ 2  ¦  3  ¦     4      ¦   5    ¦    6    ¦    7     ¦  8   ¦</w:t>
      </w:r>
    </w:p>
    <w:p w:rsidR="00000000" w:rsidRDefault="003F09DB">
      <w:pPr>
        <w:pStyle w:val="HTML"/>
      </w:pPr>
      <w:r>
        <w:t>+---+----+-----+------------+--------+---------+----------+------</w:t>
      </w:r>
      <w:r>
        <w:t>+</w:t>
      </w:r>
    </w:p>
    <w:p w:rsidR="00000000" w:rsidRDefault="003F09DB">
      <w:pPr>
        <w:pStyle w:val="HTML"/>
      </w:pPr>
      <w:r>
        <w:t>----+----+-----+------------+--------+---------+----------+-------</w:t>
      </w:r>
    </w:p>
    <w:p w:rsidR="00000000" w:rsidRDefault="003F0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DB">
      <w:pPr>
        <w:pStyle w:val="right"/>
      </w:pPr>
      <w:r>
        <w:t>Источник - Типовая инструкция Госгортехнадзора России от 05.11.2003</w:t>
      </w:r>
    </w:p>
    <w:p w:rsidR="00000000" w:rsidRDefault="003F0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https://порядокправа.рф/obrazecy/forma_vaxtennogo_zhurnala_dlya_rabochix_lyulki_rabotayushhix_na_podemnike.htm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DB"/>
    <w:rsid w:val="003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26314-0814-421D-A0FF-3B89D732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axtennogo_zhurnala_dlya_rabochix_lyulki_rabotayushhix_na_podem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вахтенного журнала для рабочих люльки, работающих на подъемнике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2022-08-08T04:29:00Z</dcterms:created>
  <dcterms:modified xsi:type="dcterms:W3CDTF">2022-08-08T04:29:00Z</dcterms:modified>
</cp:coreProperties>
</file>