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5CD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разработке проекта межгосударственного стандарта (обязательная форма)</w:t>
      </w:r>
    </w:p>
    <w:p w:rsidR="00000000" w:rsidRDefault="008515CD">
      <w:pPr>
        <w:pStyle w:val="right"/>
      </w:pPr>
      <w:r>
        <w:t xml:space="preserve">Приложение к Национальному стандарту Российской Федерации. Стандартизация </w:t>
      </w:r>
      <w:r>
        <w:t>в Российской Федерации. Уведомления о проектах документов в области стандартизации. Общие требования ГОСТ Р 1.13-2004 (введено Изменением N 1,</w:t>
      </w:r>
    </w:p>
    <w:p w:rsidR="00000000" w:rsidRDefault="008515CD">
      <w:pPr>
        <w:pStyle w:val="right"/>
        <w:spacing w:after="240" w:afterAutospacing="0"/>
      </w:pPr>
      <w:r>
        <w:t xml:space="preserve">утв. Приказом Ростехрегулирования </w:t>
      </w:r>
      <w:r>
        <w:br/>
        <w:t xml:space="preserve">от 25.12.2008 N 673-ст) </w:t>
      </w:r>
    </w:p>
    <w:p w:rsidR="00000000" w:rsidRDefault="008515CD">
      <w:pPr>
        <w:pStyle w:val="right"/>
      </w:pPr>
      <w:r>
        <w:t xml:space="preserve">Приложение В </w:t>
      </w:r>
      <w:r>
        <w:br/>
        <w:t>(обязательное)</w:t>
      </w:r>
    </w:p>
    <w:p w:rsidR="00000000" w:rsidRDefault="0085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5CD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 РАЗ</w:t>
      </w:r>
      <w:r>
        <w:rPr>
          <w:rFonts w:eastAsia="Times New Roman"/>
        </w:rPr>
        <w:t>РАБОТКЕ ПРОЕКТА МЕЖГОСУДАРСТВЕННОГО СТАНДАРТА</w:t>
      </w:r>
    </w:p>
    <w:p w:rsidR="00000000" w:rsidRDefault="008515CD">
      <w:pPr>
        <w:pStyle w:val="HTML"/>
      </w:pPr>
      <w:r>
        <w:t>---------------------------------------------------------------------------</w:t>
      </w:r>
    </w:p>
    <w:p w:rsidR="00000000" w:rsidRDefault="008515CD">
      <w:pPr>
        <w:pStyle w:val="HTML"/>
      </w:pPr>
      <w:r>
        <w:t>¦     Уведомление о разработке проекта межгосударственного стандарта      ¦</w:t>
      </w:r>
    </w:p>
    <w:p w:rsidR="00000000" w:rsidRDefault="008515CD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8515CD">
      <w:pPr>
        <w:pStyle w:val="HTML"/>
      </w:pPr>
      <w:r>
        <w:t>¦1. Наименование стандарта (шифр темы):                                   ¦</w:t>
      </w:r>
    </w:p>
    <w:p w:rsidR="00000000" w:rsidRDefault="008515CD">
      <w:pPr>
        <w:pStyle w:val="HTML"/>
      </w:pPr>
      <w:r>
        <w:t>¦2. Код и наименование группы (подгруппы) МКС:                            ¦</w:t>
      </w:r>
    </w:p>
    <w:p w:rsidR="00000000" w:rsidRDefault="008515CD">
      <w:pPr>
        <w:pStyle w:val="HTML"/>
      </w:pPr>
      <w:r>
        <w:t>¦3. Взаимосвязь с международным (региональным) аналогом:                  ¦</w:t>
      </w:r>
    </w:p>
    <w:p w:rsidR="00000000" w:rsidRDefault="008515CD">
      <w:pPr>
        <w:pStyle w:val="HTML"/>
      </w:pPr>
      <w:r>
        <w:t>¦4. Разраб</w:t>
      </w:r>
      <w:r>
        <w:t>отчик:                                                          ¦</w:t>
      </w:r>
    </w:p>
    <w:p w:rsidR="00000000" w:rsidRDefault="008515CD">
      <w:pPr>
        <w:pStyle w:val="HTML"/>
      </w:pPr>
      <w:r>
        <w:t>¦5. Проект можно получить:                                                ¦</w:t>
      </w:r>
    </w:p>
    <w:p w:rsidR="00000000" w:rsidRDefault="008515CD">
      <w:pPr>
        <w:pStyle w:val="HTML"/>
      </w:pPr>
      <w:r>
        <w:t>¦6. Номер контактного телефона и данные ответственного лица:              ¦</w:t>
      </w:r>
    </w:p>
    <w:p w:rsidR="00000000" w:rsidRDefault="008515CD">
      <w:pPr>
        <w:pStyle w:val="HTML"/>
      </w:pPr>
      <w:r>
        <w:t>¦7. Дата начала публичного обсуждения:</w:t>
      </w:r>
      <w:r>
        <w:t xml:space="preserve">                                    ¦</w:t>
      </w:r>
    </w:p>
    <w:p w:rsidR="00000000" w:rsidRDefault="008515CD">
      <w:pPr>
        <w:pStyle w:val="HTML"/>
      </w:pPr>
      <w:r>
        <w:t>¦8. Дата завершения публичного обсуждения:                                ¦</w:t>
      </w:r>
    </w:p>
    <w:p w:rsidR="00000000" w:rsidRDefault="008515CD">
      <w:pPr>
        <w:pStyle w:val="HTML"/>
      </w:pPr>
      <w:r>
        <w:t>¦                                                                         ¦</w:t>
      </w:r>
    </w:p>
    <w:p w:rsidR="00000000" w:rsidRDefault="008515CD">
      <w:pPr>
        <w:pStyle w:val="HTML"/>
      </w:pPr>
      <w:r>
        <w:t>¦Руководитель разработки ________________   ______________________</w:t>
      </w:r>
      <w:r>
        <w:t>________¦</w:t>
      </w:r>
    </w:p>
    <w:p w:rsidR="00000000" w:rsidRDefault="008515CD">
      <w:pPr>
        <w:pStyle w:val="HTML"/>
      </w:pPr>
      <w:r>
        <w:t>¦                            (подпись)          (фамилия и инициалы)      ¦</w:t>
      </w:r>
    </w:p>
    <w:p w:rsidR="00000000" w:rsidRDefault="008515CD">
      <w:pPr>
        <w:pStyle w:val="HTML"/>
      </w:pPr>
      <w:r>
        <w:t>¦                                                                         ¦</w:t>
      </w:r>
    </w:p>
    <w:p w:rsidR="00000000" w:rsidRDefault="008515CD">
      <w:pPr>
        <w:pStyle w:val="HTML"/>
      </w:pPr>
      <w:r>
        <w:t xml:space="preserve">¦Дата заполнения уведомления ____________________  </w:t>
      </w:r>
      <w:r>
        <w:rPr>
          <w:vertAlign w:val="superscript"/>
        </w:rPr>
        <w:t>1</w:t>
      </w:r>
      <w:r>
        <w:t xml:space="preserve">                      ¦</w:t>
      </w:r>
    </w:p>
    <w:p w:rsidR="00000000" w:rsidRDefault="008515CD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8515CD">
      <w:pPr>
        <w:pStyle w:val="HTML"/>
      </w:pPr>
      <w:r>
        <w:t>---------------------------------------------------------------------------</w:t>
      </w:r>
    </w:p>
    <w:p w:rsidR="00000000" w:rsidRDefault="0085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5CD">
      <w:pPr>
        <w:pStyle w:val="sel"/>
        <w:divId w:val="1096906881"/>
      </w:pPr>
      <w:r>
        <w:t>1 При размещении уведомления на сайте и его опубликовании в информационном указателе "Национальные стандарты" вместо этой</w:t>
      </w:r>
      <w:r>
        <w:t xml:space="preserve"> даты приводят дату размещения уведомления на сайте.</w:t>
      </w:r>
    </w:p>
    <w:p w:rsidR="00000000" w:rsidRDefault="008515CD">
      <w:pPr>
        <w:pStyle w:val="right"/>
      </w:pPr>
      <w:r>
        <w:t>Источник - Приказ Ростехрегулирования от 30.12.2004 № 160-ст (с изменениями и дополнениями на 2008 год)</w:t>
      </w:r>
    </w:p>
    <w:p w:rsidR="00000000" w:rsidRDefault="00851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a_uvedomleniya_o_razrabotke_proekta_mezhgosudarstvennogo_standarta_obyazatelnaya_forma.htm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CD"/>
    <w:rsid w:val="0085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A3D98-18D7-4157-8F14-08F52039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0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razrabotke_proekta_mezhgosudarstvennogo_standar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разработке проекта межгосударственного стандарта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2022-08-08T04:25:00Z</dcterms:created>
  <dcterms:modified xsi:type="dcterms:W3CDTF">2022-08-08T04:25:00Z</dcterms:modified>
</cp:coreProperties>
</file>