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FFF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переключении в устройствах электроснабжения железных дорог</w:t>
      </w:r>
    </w:p>
    <w:p w:rsidR="00000000" w:rsidRDefault="00894FFF">
      <w:pPr>
        <w:pStyle w:val="right"/>
      </w:pPr>
      <w:r>
        <w:t>Приложение 2 к Инструкции МПС России от 24 сентября 1999 г. N ЦЭ-684</w:t>
      </w:r>
    </w:p>
    <w:p w:rsidR="00000000" w:rsidRDefault="00894F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FF">
      <w:pPr>
        <w:pStyle w:val="HTML"/>
      </w:pPr>
      <w:r>
        <w:t xml:space="preserve">                           УВЕДОМЛЕНИЕ</w:t>
      </w:r>
    </w:p>
    <w:p w:rsidR="00000000" w:rsidRDefault="00894FFF">
      <w:pPr>
        <w:pStyle w:val="HTML"/>
      </w:pPr>
    </w:p>
    <w:p w:rsidR="00000000" w:rsidRDefault="00894FFF">
      <w:pPr>
        <w:pStyle w:val="HTML"/>
      </w:pPr>
      <w:r>
        <w:t>Дата ________________________ От кого ____________________________</w:t>
      </w:r>
    </w:p>
    <w:p w:rsidR="00000000" w:rsidRDefault="00894FFF">
      <w:pPr>
        <w:pStyle w:val="HTML"/>
      </w:pPr>
      <w:r>
        <w:t>Кому _____________________________________________________________</w:t>
      </w:r>
    </w:p>
    <w:p w:rsidR="00000000" w:rsidRDefault="00894FFF">
      <w:pPr>
        <w:pStyle w:val="HTML"/>
      </w:pPr>
      <w:r>
        <w:t>По приказу N _____________________________________________________</w:t>
      </w:r>
    </w:p>
    <w:p w:rsidR="00000000" w:rsidRDefault="00894FFF">
      <w:pPr>
        <w:pStyle w:val="HTML"/>
      </w:pPr>
      <w:r>
        <w:t>1. Отключены секционные разъединители или выключатели</w:t>
      </w:r>
    </w:p>
    <w:p w:rsidR="00000000" w:rsidRDefault="00894FFF">
      <w:pPr>
        <w:pStyle w:val="HTML"/>
      </w:pPr>
      <w:r>
        <w:t>_</w:t>
      </w:r>
      <w:r>
        <w:t>_________________________________________________________________</w:t>
      </w:r>
    </w:p>
    <w:p w:rsidR="00000000" w:rsidRDefault="00894FFF">
      <w:pPr>
        <w:pStyle w:val="HTML"/>
      </w:pPr>
      <w:r>
        <w:t>(наименование разъединителей, выключателей, станций, подстанций)</w:t>
      </w:r>
    </w:p>
    <w:p w:rsidR="00000000" w:rsidRDefault="00894FFF">
      <w:pPr>
        <w:pStyle w:val="HTML"/>
      </w:pPr>
      <w:r>
        <w:t>в ____________ ч. _____________________ мин. _____________________</w:t>
      </w:r>
    </w:p>
    <w:p w:rsidR="00000000" w:rsidRDefault="00894FFF">
      <w:pPr>
        <w:pStyle w:val="HTML"/>
      </w:pPr>
      <w:r>
        <w:t>(где вывешены плакаты)</w:t>
      </w:r>
    </w:p>
    <w:p w:rsidR="00000000" w:rsidRDefault="00894FFF">
      <w:pPr>
        <w:pStyle w:val="HTML"/>
      </w:pPr>
      <w:r>
        <w:t>2. Включены секционные разъединител</w:t>
      </w:r>
      <w:r>
        <w:t>и или выключатели</w:t>
      </w:r>
    </w:p>
    <w:p w:rsidR="00000000" w:rsidRDefault="00894FFF">
      <w:pPr>
        <w:pStyle w:val="HTML"/>
      </w:pPr>
      <w:r>
        <w:t>__________________________________________________________________</w:t>
      </w:r>
    </w:p>
    <w:p w:rsidR="00000000" w:rsidRDefault="00894FFF">
      <w:pPr>
        <w:pStyle w:val="HTML"/>
      </w:pPr>
      <w:r>
        <w:t>(наименование разъединителей, выключателей, станций, подстанций)</w:t>
      </w:r>
    </w:p>
    <w:p w:rsidR="00000000" w:rsidRDefault="00894FFF">
      <w:pPr>
        <w:pStyle w:val="HTML"/>
      </w:pPr>
    </w:p>
    <w:p w:rsidR="00000000" w:rsidRDefault="00894FFF">
      <w:pPr>
        <w:pStyle w:val="HTML"/>
      </w:pPr>
      <w:r>
        <w:t>Передал _____________________________</w:t>
      </w:r>
    </w:p>
    <w:p w:rsidR="00000000" w:rsidRDefault="00894FFF">
      <w:pPr>
        <w:pStyle w:val="HTML"/>
      </w:pPr>
      <w:r>
        <w:t>Принял  _____________________________</w:t>
      </w:r>
    </w:p>
    <w:p w:rsidR="00000000" w:rsidRDefault="00894FFF">
      <w:pPr>
        <w:pStyle w:val="HTML"/>
      </w:pPr>
      <w:r>
        <w:t>Время _________________ N ___</w:t>
      </w:r>
      <w:r>
        <w:t>________</w:t>
      </w:r>
    </w:p>
    <w:p w:rsidR="00000000" w:rsidRDefault="00894F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FFF">
      <w:pPr>
        <w:pStyle w:val="right"/>
      </w:pPr>
      <w:r>
        <w:t>Источник - Инструкция МПС России от 24.09.1999 № ЦЭ-684</w:t>
      </w:r>
    </w:p>
    <w:p w:rsidR="00000000" w:rsidRDefault="00894F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https://порядокправа.рф/obrazecy/forma_uvedomleniya_o_pereklyuchenii_v_ustrojstvax_elektrosnabzheniya_zheleznyx_dorog.htm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FF"/>
    <w:rsid w:val="0089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86B3D-EFD7-471E-BBDC-00AD19BB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pereklyuchenii_v_ustrojstvax_elektrosnabzheniya_zhelez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переключении в устройствах электроснабжения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2022-08-08T04:22:00Z</dcterms:created>
  <dcterms:modified xsi:type="dcterms:W3CDTF">2022-08-08T04:22:00Z</dcterms:modified>
</cp:coreProperties>
</file>