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042">
      <w:pPr>
        <w:pStyle w:val="1"/>
        <w:rPr>
          <w:rFonts w:eastAsia="Times New Roman"/>
        </w:rPr>
      </w:pPr>
      <w:r>
        <w:rPr>
          <w:rFonts w:eastAsia="Times New Roman"/>
        </w:rPr>
        <w:t>Форма учетной карточки единицы учета электронных документов (ЭД)</w:t>
      </w:r>
    </w:p>
    <w:p w:rsidR="00000000" w:rsidRDefault="008A6042">
      <w:pPr>
        <w:pStyle w:val="right"/>
      </w:pPr>
      <w:r>
        <w:t>Приложения 31 к п. 6.3.5 основных Правил работы архивов организаций</w:t>
      </w:r>
    </w:p>
    <w:p w:rsidR="00000000" w:rsidRDefault="008A6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42">
      <w:pPr>
        <w:pStyle w:val="HTML"/>
      </w:pPr>
      <w:r>
        <w:t xml:space="preserve">                  УЧЕТНАЯ КАРТОЧКА ЕДИНИЦЫ УЧЕТА</w:t>
      </w:r>
    </w:p>
    <w:p w:rsidR="00000000" w:rsidRDefault="008A6042">
      <w:pPr>
        <w:pStyle w:val="HTML"/>
      </w:pPr>
      <w:r>
        <w:t>ЭЛЕКТРОННЫХ ДОКУМЕНТОВ (ЭД)</w:t>
      </w:r>
    </w:p>
    <w:p w:rsidR="00000000" w:rsidRDefault="008A6042">
      <w:pPr>
        <w:pStyle w:val="HTML"/>
      </w:pPr>
    </w:p>
    <w:p w:rsidR="00000000" w:rsidRDefault="008A6042">
      <w:pPr>
        <w:pStyle w:val="HTML"/>
      </w:pPr>
      <w:r>
        <w:t xml:space="preserve">Фонд N _________       </w:t>
      </w:r>
      <w:r>
        <w:t>Опись N _______     Ед. учета _____________</w:t>
      </w:r>
    </w:p>
    <w:p w:rsidR="00000000" w:rsidRDefault="008A6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4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организации/ подразделения, от которых поступили документы Заголовок единицы учета N единиц хранения Отметка о наличии копий ЭД Дата поступления</w:t>
      </w:r>
    </w:p>
    <w:p w:rsidR="00000000" w:rsidRDefault="008A604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Формат Вид носителя Объем (Мбайт) Количество записей </w:t>
      </w:r>
      <w:r>
        <w:rPr>
          <w:rFonts w:eastAsia="Times New Roman"/>
        </w:rPr>
        <w:t>для БД Дата создания</w:t>
      </w:r>
    </w:p>
    <w:p w:rsidR="00000000" w:rsidRDefault="008A6042">
      <w:pPr>
        <w:pStyle w:val="3"/>
        <w:rPr>
          <w:rFonts w:eastAsia="Times New Roman"/>
        </w:rPr>
      </w:pPr>
      <w:r>
        <w:rPr>
          <w:rFonts w:eastAsia="Times New Roman"/>
        </w:rPr>
        <w:t>Срок хранения Место хранения (стеллаж, полка, сейф и т.д.) Примечание Подпись лица, внесшего запись</w:t>
      </w:r>
    </w:p>
    <w:p w:rsidR="00000000" w:rsidRDefault="008A6042">
      <w:pPr>
        <w:pStyle w:val="HTML"/>
      </w:pPr>
      <w:r>
        <w:t xml:space="preserve">                                          Формат А5 (148 x 210 мм)</w:t>
      </w:r>
    </w:p>
    <w:p w:rsidR="00000000" w:rsidRDefault="008A6042">
      <w:pPr>
        <w:pStyle w:val="HTML"/>
      </w:pPr>
    </w:p>
    <w:p w:rsidR="00000000" w:rsidRDefault="008A6042">
      <w:pPr>
        <w:pStyle w:val="HTML"/>
      </w:pPr>
      <w:r>
        <w:t>Форма учетной карточки единицы учета ЭД</w:t>
      </w:r>
    </w:p>
    <w:p w:rsidR="00000000" w:rsidRDefault="008A6042">
      <w:pPr>
        <w:pStyle w:val="HTML"/>
      </w:pPr>
      <w:r>
        <w:t>(лицевая сторона)</w:t>
      </w:r>
    </w:p>
    <w:p w:rsidR="00000000" w:rsidRDefault="008A6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42">
      <w:pPr>
        <w:pStyle w:val="3"/>
        <w:rPr>
          <w:rFonts w:eastAsia="Times New Roman"/>
        </w:rPr>
      </w:pPr>
      <w:r>
        <w:rPr>
          <w:rFonts w:eastAsia="Times New Roman"/>
        </w:rPr>
        <w:t>Вид рабо</w:t>
      </w:r>
      <w:r>
        <w:rPr>
          <w:rFonts w:eastAsia="Times New Roman"/>
        </w:rPr>
        <w:t>ты (перезапись, миграции) N акта миграций и перезаписи Дата Новый формат Объем (Мбайт) Вид носителя N единиц хранения Подпись лица, внесшего запись</w:t>
      </w:r>
    </w:p>
    <w:p w:rsidR="00000000" w:rsidRDefault="008A60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A6042">
      <w:pPr>
        <w:pStyle w:val="HTML"/>
      </w:pPr>
      <w:r>
        <w:t xml:space="preserve">                                          Формат А5 (148 x 210 мм)</w:t>
      </w:r>
    </w:p>
    <w:p w:rsidR="00000000" w:rsidRDefault="008A6042">
      <w:pPr>
        <w:pStyle w:val="HTML"/>
      </w:pPr>
    </w:p>
    <w:p w:rsidR="00000000" w:rsidRDefault="008A6042">
      <w:pPr>
        <w:pStyle w:val="HTML"/>
      </w:pPr>
      <w:r>
        <w:t xml:space="preserve">Форма учетной карточки единицы учета </w:t>
      </w:r>
      <w:r>
        <w:t>ЭД</w:t>
      </w:r>
    </w:p>
    <w:p w:rsidR="00000000" w:rsidRDefault="008A6042">
      <w:pPr>
        <w:pStyle w:val="HTML"/>
      </w:pPr>
      <w:r>
        <w:t>(оборотная сторона)</w:t>
      </w:r>
    </w:p>
    <w:p w:rsidR="00000000" w:rsidRDefault="008A6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42">
      <w:pPr>
        <w:pStyle w:val="right"/>
      </w:pPr>
      <w:r>
        <w:t>Источник - Правила Росархива от 06.02.2002</w:t>
      </w:r>
    </w:p>
    <w:p w:rsidR="00000000" w:rsidRDefault="008A60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https://порядокправа.рф/obrazecy/forma_uchetnoj_kartochki_edinicy_ucheta_elektronnyx_dokumentov_ed.htm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42"/>
    <w:rsid w:val="008A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28415-D6D2-4DEA-8C1B-E3E8D0A5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chetnoj_kartochki_edinicy_ucheta_elektronnyx_dokumentov_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учетной карточки единицы учета электронных документов (ЭД)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2022-08-08T04:07:00Z</dcterms:created>
  <dcterms:modified xsi:type="dcterms:W3CDTF">2022-08-08T04:07:00Z</dcterms:modified>
</cp:coreProperties>
</file>