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121">
      <w:pPr>
        <w:pStyle w:val="1"/>
        <w:rPr>
          <w:rFonts w:eastAsia="Times New Roman"/>
        </w:rPr>
      </w:pPr>
      <w:r>
        <w:rPr>
          <w:rFonts w:eastAsia="Times New Roman"/>
        </w:rPr>
        <w:t>Форма страниц стандарта и проекта стандарта (обязательная форма)</w:t>
      </w:r>
    </w:p>
    <w:p w:rsidR="00000000" w:rsidRDefault="00482121">
      <w:pPr>
        <w:pStyle w:val="right"/>
      </w:pPr>
      <w:r>
        <w:t xml:space="preserve">Приложение Г к Приказу Росстандарта от 23.11.2012 N 1147-ст </w:t>
      </w:r>
    </w:p>
    <w:p w:rsidR="00000000" w:rsidRDefault="00482121">
      <w:pPr>
        <w:pStyle w:val="right"/>
      </w:pPr>
      <w:r>
        <w:t>(обязательное)</w:t>
      </w:r>
    </w:p>
    <w:p w:rsidR="00000000" w:rsidRDefault="0048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121">
      <w:pPr>
        <w:pStyle w:val="3"/>
        <w:rPr>
          <w:rFonts w:eastAsia="Times New Roman"/>
        </w:rPr>
      </w:pPr>
      <w:r>
        <w:rPr>
          <w:rFonts w:eastAsia="Times New Roman"/>
        </w:rPr>
        <w:t>ФОРМА СТРАНИЦ СТАНДАРТА И ПРОЕКТА СТАНДАРТА</w:t>
      </w:r>
    </w:p>
    <w:p w:rsidR="00000000" w:rsidRDefault="00482121">
      <w:pPr>
        <w:pStyle w:val="just"/>
      </w:pPr>
      <w:r>
        <w:t>а) четных</w:t>
      </w:r>
    </w:p>
    <w:p w:rsidR="00000000" w:rsidRDefault="0048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121">
      <w:pPr>
        <w:pStyle w:val="HTML"/>
      </w:pPr>
      <w:r>
        <w:t xml:space="preserve">                </w:t>
      </w:r>
      <w:r>
        <w:t>-------------------------------------------</w:t>
      </w:r>
    </w:p>
    <w:p w:rsidR="00000000" w:rsidRDefault="00482121">
      <w:pPr>
        <w:pStyle w:val="HTML"/>
      </w:pPr>
      <w:r>
        <w:t xml:space="preserve">¦___  </w:t>
      </w:r>
      <w:r>
        <w:rPr>
          <w:vertAlign w:val="superscript"/>
        </w:rPr>
        <w:t>1</w:t>
      </w:r>
      <w:r>
        <w:t xml:space="preserve">  ___                              ¦</w:t>
      </w:r>
    </w:p>
    <w:p w:rsidR="00000000" w:rsidRDefault="00482121">
      <w:pPr>
        <w:pStyle w:val="HTML"/>
      </w:pPr>
      <w:r>
        <w:t>¦обозначение                              ¦</w:t>
      </w:r>
    </w:p>
    <w:p w:rsidR="00000000" w:rsidRDefault="00482121">
      <w:pPr>
        <w:pStyle w:val="HTML"/>
      </w:pPr>
      <w:r>
        <w:t>¦ стандарта                               ¦</w:t>
      </w:r>
    </w:p>
    <w:p w:rsidR="00000000" w:rsidRDefault="00482121">
      <w:pPr>
        <w:pStyle w:val="HTML"/>
      </w:pPr>
      <w:r>
        <w:t>¦                                         ¦</w:t>
      </w:r>
    </w:p>
    <w:p w:rsidR="00000000" w:rsidRDefault="00482121">
      <w:pPr>
        <w:pStyle w:val="HTML"/>
      </w:pPr>
      <w:r>
        <w:t>¦...................................</w:t>
      </w:r>
      <w:r>
        <w:t>......¦</w:t>
      </w:r>
    </w:p>
    <w:p w:rsidR="00000000" w:rsidRDefault="00482121">
      <w:pPr>
        <w:pStyle w:val="HTML"/>
      </w:pPr>
      <w:r>
        <w:t>¦.                                       .¦</w:t>
      </w:r>
    </w:p>
    <w:p w:rsidR="00000000" w:rsidRDefault="00482121">
      <w:pPr>
        <w:pStyle w:val="HTML"/>
      </w:pPr>
      <w:r>
        <w:t>¦.                ТЕКСТ                  .¦</w:t>
      </w:r>
    </w:p>
    <w:p w:rsidR="00000000" w:rsidRDefault="00482121">
      <w:pPr>
        <w:pStyle w:val="HTML"/>
      </w:pPr>
      <w:r>
        <w:t>¦.              СТАНДАРТА                .¦</w:t>
      </w:r>
    </w:p>
    <w:p w:rsidR="00000000" w:rsidRDefault="00482121">
      <w:pPr>
        <w:pStyle w:val="HTML"/>
      </w:pPr>
      <w:r>
        <w:t>¦.                                       .¦</w:t>
      </w:r>
    </w:p>
    <w:p w:rsidR="00000000" w:rsidRDefault="00482121">
      <w:pPr>
        <w:pStyle w:val="HTML"/>
      </w:pPr>
      <w:r>
        <w:t>¦.........................................¦</w:t>
      </w:r>
    </w:p>
    <w:p w:rsidR="00000000" w:rsidRDefault="00482121">
      <w:pPr>
        <w:pStyle w:val="HTML"/>
      </w:pPr>
      <w:r>
        <w:t xml:space="preserve">¦                           </w:t>
      </w:r>
      <w:r>
        <w:t xml:space="preserve">              ¦</w:t>
      </w:r>
    </w:p>
    <w:p w:rsidR="00000000" w:rsidRDefault="00482121">
      <w:pPr>
        <w:pStyle w:val="HTML"/>
      </w:pPr>
      <w:r>
        <w:t>¦______________                           ¦</w:t>
      </w:r>
    </w:p>
    <w:p w:rsidR="00000000" w:rsidRDefault="00482121">
      <w:pPr>
        <w:pStyle w:val="HTML"/>
      </w:pPr>
      <w:r>
        <w:t>¦номер страницы                           ¦</w:t>
      </w:r>
    </w:p>
    <w:p w:rsidR="00000000" w:rsidRDefault="00482121">
      <w:pPr>
        <w:pStyle w:val="HTML"/>
      </w:pPr>
      <w:r>
        <w:t>-------------------------------------------</w:t>
      </w:r>
    </w:p>
    <w:p w:rsidR="00000000" w:rsidRDefault="0048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121">
      <w:pPr>
        <w:pStyle w:val="just"/>
      </w:pPr>
      <w:r>
        <w:t>б) нечетных</w:t>
      </w:r>
    </w:p>
    <w:p w:rsidR="00000000" w:rsidRDefault="0048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121">
      <w:pPr>
        <w:pStyle w:val="HTML"/>
      </w:pPr>
      <w:r>
        <w:t xml:space="preserve">                -------------------------------------------</w:t>
      </w:r>
    </w:p>
    <w:p w:rsidR="00000000" w:rsidRDefault="00482121">
      <w:pPr>
        <w:pStyle w:val="HTML"/>
      </w:pPr>
      <w:r>
        <w:t>¦                              ___</w:t>
      </w:r>
      <w:r>
        <w:t xml:space="preserve">  </w:t>
      </w:r>
      <w:r>
        <w:rPr>
          <w:vertAlign w:val="superscript"/>
        </w:rPr>
        <w:t>1</w:t>
      </w:r>
      <w:r>
        <w:t xml:space="preserve">  ___¦</w:t>
      </w:r>
    </w:p>
    <w:p w:rsidR="00000000" w:rsidRDefault="00482121">
      <w:pPr>
        <w:pStyle w:val="HTML"/>
      </w:pPr>
      <w:r>
        <w:t>¦                              обозначение¦</w:t>
      </w:r>
    </w:p>
    <w:p w:rsidR="00000000" w:rsidRDefault="00482121">
      <w:pPr>
        <w:pStyle w:val="HTML"/>
      </w:pPr>
      <w:r>
        <w:t>¦                               стандарта ¦</w:t>
      </w:r>
    </w:p>
    <w:p w:rsidR="00000000" w:rsidRDefault="00482121">
      <w:pPr>
        <w:pStyle w:val="HTML"/>
      </w:pPr>
      <w:r>
        <w:t>¦                                         ¦</w:t>
      </w:r>
    </w:p>
    <w:p w:rsidR="00000000" w:rsidRDefault="00482121">
      <w:pPr>
        <w:pStyle w:val="HTML"/>
      </w:pPr>
      <w:r>
        <w:t>¦.........................................¦</w:t>
      </w:r>
    </w:p>
    <w:p w:rsidR="00000000" w:rsidRDefault="00482121">
      <w:pPr>
        <w:pStyle w:val="HTML"/>
      </w:pPr>
      <w:r>
        <w:t>¦.                                       .¦</w:t>
      </w:r>
    </w:p>
    <w:p w:rsidR="00000000" w:rsidRDefault="00482121">
      <w:pPr>
        <w:pStyle w:val="HTML"/>
      </w:pPr>
      <w:r>
        <w:t xml:space="preserve">¦.                </w:t>
      </w:r>
      <w:r>
        <w:t>ТЕКСТ                  .¦</w:t>
      </w:r>
    </w:p>
    <w:p w:rsidR="00000000" w:rsidRDefault="00482121">
      <w:pPr>
        <w:pStyle w:val="HTML"/>
      </w:pPr>
      <w:r>
        <w:t>¦.              СТАНДАРТА                .¦</w:t>
      </w:r>
    </w:p>
    <w:p w:rsidR="00000000" w:rsidRDefault="00482121">
      <w:pPr>
        <w:pStyle w:val="HTML"/>
      </w:pPr>
      <w:r>
        <w:t>¦.                                       .¦</w:t>
      </w:r>
    </w:p>
    <w:p w:rsidR="00000000" w:rsidRDefault="00482121">
      <w:pPr>
        <w:pStyle w:val="HTML"/>
      </w:pPr>
      <w:r>
        <w:t>¦.........................................¦</w:t>
      </w:r>
    </w:p>
    <w:p w:rsidR="00000000" w:rsidRDefault="00482121">
      <w:pPr>
        <w:pStyle w:val="HTML"/>
      </w:pPr>
      <w:r>
        <w:t>¦                                         ¦</w:t>
      </w:r>
    </w:p>
    <w:p w:rsidR="00000000" w:rsidRDefault="00482121">
      <w:pPr>
        <w:pStyle w:val="HTML"/>
      </w:pPr>
      <w:r>
        <w:t>¦                           ______________¦</w:t>
      </w:r>
    </w:p>
    <w:p w:rsidR="00000000" w:rsidRDefault="00482121">
      <w:pPr>
        <w:pStyle w:val="HTML"/>
      </w:pPr>
      <w:r>
        <w:t xml:space="preserve">¦         </w:t>
      </w:r>
      <w:r>
        <w:t xml:space="preserve">                  номер страницы¦</w:t>
      </w:r>
    </w:p>
    <w:p w:rsidR="00000000" w:rsidRDefault="00482121">
      <w:pPr>
        <w:pStyle w:val="HTML"/>
      </w:pPr>
      <w:r>
        <w:t>-------------------------------------------</w:t>
      </w:r>
    </w:p>
    <w:p w:rsidR="00000000" w:rsidRDefault="00482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121">
      <w:pPr>
        <w:pStyle w:val="sel"/>
        <w:divId w:val="1855342085"/>
      </w:pPr>
      <w:r>
        <w:t>1 На проекте стандарта приводят данные в соответствии с 5.7 или 5.8.</w:t>
      </w:r>
    </w:p>
    <w:p w:rsidR="00000000" w:rsidRDefault="00482121">
      <w:pPr>
        <w:pStyle w:val="right"/>
      </w:pPr>
      <w:r>
        <w:t>Источник - Приказ Росстандарта от 23.11.2012 № 1147-ст</w:t>
      </w:r>
    </w:p>
    <w:p w:rsidR="00000000" w:rsidRDefault="00482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https://порядокправа.рф/obrazecy/forma_stranic_standarta_i_proekta_standarta_obyazat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21"/>
    <w:rsid w:val="0048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781FB5-33F5-4B0B-9D9E-3D7F8801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4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tranic_standarta_i_proekta_standar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страниц стандарта и проекта стандарта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2022-08-08T02:12:00Z</dcterms:created>
  <dcterms:modified xsi:type="dcterms:W3CDTF">2022-08-08T02:12:00Z</dcterms:modified>
</cp:coreProperties>
</file>