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171">
      <w:pPr>
        <w:pStyle w:val="1"/>
        <w:rPr>
          <w:rFonts w:eastAsia="Times New Roman"/>
        </w:rPr>
      </w:pPr>
      <w:r>
        <w:rPr>
          <w:rFonts w:eastAsia="Times New Roman"/>
        </w:rPr>
        <w:t>Форма составления оперативной части плана ликвидации аварий на взрывопожароопасных объектах хранения, переработки и использования растительного сырья</w:t>
      </w:r>
    </w:p>
    <w:p w:rsidR="00000000" w:rsidRDefault="00405171">
      <w:pPr>
        <w:pStyle w:val="right"/>
      </w:pPr>
      <w:r>
        <w:t>Приложение 1 к Инструкции, утв. Постановлением Госгортехнадзора РФ от 19.06.2003 N 96</w:t>
      </w:r>
    </w:p>
    <w:p w:rsidR="00000000" w:rsidRDefault="00405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171">
      <w:pPr>
        <w:pStyle w:val="3"/>
        <w:rPr>
          <w:rFonts w:eastAsia="Times New Roman"/>
        </w:rPr>
      </w:pPr>
      <w:r>
        <w:rPr>
          <w:rFonts w:eastAsia="Times New Roman"/>
        </w:rPr>
        <w:t>ФОРМА СОСТАВЛЕНИЯ ОПЕРАТИВНОЙ ЧАСТИ ПЛАНА ЛИКВИДАЦИИ АВАРИЙ НА ВЗРЫВОПОЖАРООПАСНЫХ ОБЪЕКТАХ ХРАНЕНИЯ, ПЕРЕРАБОТКИ И ИСПОЛЬЗОВАНИЯ РАСТИТЕЛЬНОГО СЫРЬЯ</w:t>
      </w:r>
    </w:p>
    <w:p w:rsidR="00000000" w:rsidRDefault="00405171">
      <w:pPr>
        <w:pStyle w:val="HTML"/>
      </w:pPr>
      <w:r>
        <w:t>-------------------</w:t>
      </w:r>
      <w:r>
        <w:t>---------------------------------------------------</w:t>
      </w:r>
    </w:p>
    <w:p w:rsidR="00000000" w:rsidRDefault="00405171">
      <w:pPr>
        <w:pStyle w:val="HTML"/>
      </w:pPr>
      <w:r>
        <w:t>¦Номера позиций, ¦Мероприятия по ¦Лица, ответственные ¦Места нахож-  ¦</w:t>
      </w:r>
    </w:p>
    <w:p w:rsidR="00000000" w:rsidRDefault="00405171">
      <w:pPr>
        <w:pStyle w:val="HTML"/>
      </w:pPr>
      <w:r>
        <w:t>¦виды аварий и   ¦спасению людей ¦   за выполнение    ¦дения средств ¦</w:t>
      </w:r>
    </w:p>
    <w:p w:rsidR="00000000" w:rsidRDefault="00405171">
      <w:pPr>
        <w:pStyle w:val="HTML"/>
      </w:pPr>
      <w:r>
        <w:t>¦места их воз-   ¦ и ликвидации  ¦  мероприятий, и    ¦для спа</w:t>
      </w:r>
      <w:r>
        <w:t>сения  ¦</w:t>
      </w:r>
    </w:p>
    <w:p w:rsidR="00000000" w:rsidRDefault="00405171">
      <w:pPr>
        <w:pStyle w:val="HTML"/>
      </w:pPr>
      <w:r>
        <w:t>¦никновения      ¦    аварий     ¦    исполнители     ¦людей и лик-  ¦</w:t>
      </w:r>
    </w:p>
    <w:p w:rsidR="00000000" w:rsidRDefault="00405171">
      <w:pPr>
        <w:pStyle w:val="HTML"/>
      </w:pPr>
      <w:r>
        <w:t>¦                ¦               ¦                    ¦видации ава-  ¦</w:t>
      </w:r>
    </w:p>
    <w:p w:rsidR="00000000" w:rsidRDefault="00405171">
      <w:pPr>
        <w:pStyle w:val="HTML"/>
      </w:pPr>
      <w:r>
        <w:t>¦                ¦               ¦                    ¦рий           ¦</w:t>
      </w:r>
    </w:p>
    <w:p w:rsidR="00000000" w:rsidRDefault="00405171">
      <w:pPr>
        <w:pStyle w:val="HTML"/>
      </w:pPr>
      <w:r>
        <w:t>+----------------+---------------+</w:t>
      </w:r>
      <w:r>
        <w:t>--------------------+--------------+</w:t>
      </w:r>
    </w:p>
    <w:p w:rsidR="00000000" w:rsidRDefault="00405171">
      <w:pPr>
        <w:pStyle w:val="HTML"/>
      </w:pPr>
      <w:r>
        <w:t>¦       1        ¦      2        ¦         3          ¦      4       ¦</w:t>
      </w:r>
    </w:p>
    <w:p w:rsidR="00000000" w:rsidRDefault="00405171">
      <w:pPr>
        <w:pStyle w:val="HTML"/>
      </w:pPr>
      <w:r>
        <w:t>-----------------+---------------+--------------------+---------------</w:t>
      </w:r>
    </w:p>
    <w:p w:rsidR="00000000" w:rsidRDefault="00405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171">
      <w:pPr>
        <w:pStyle w:val="right"/>
      </w:pPr>
      <w:r>
        <w:t>Источник - Постановление Госгортехнадзора России от 19.06.2003 № 96</w:t>
      </w:r>
    </w:p>
    <w:p w:rsidR="00000000" w:rsidRDefault="00405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https://порядокправа.рф/obrazecy/forma_sostavleniya_operativnoj_chasti_plana_likvidacii_avarij_na_vzryvopozharoopasnyx_obektax_xraneniya.htm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171"/>
    <w:rsid w:val="0040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BF41B-73FF-454B-BA50-7BC4C1E8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stavleniya_operativnoj_chasti_plana_likvidacii_avarij_na_vzryvopozharoopasnyx_obektax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составления оперативной части плана ликвидации аварий на взрывопожароопасных объектах хранения, переработки и использования растительного сырья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2022-08-08T02:03:00Z</dcterms:created>
  <dcterms:modified xsi:type="dcterms:W3CDTF">2022-08-08T02:03:00Z</dcterms:modified>
</cp:coreProperties>
</file>