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FF7">
      <w:pPr>
        <w:pStyle w:val="1"/>
        <w:rPr>
          <w:rFonts w:eastAsia="Times New Roman"/>
        </w:rPr>
      </w:pPr>
      <w:r>
        <w:rPr>
          <w:rFonts w:eastAsia="Times New Roman"/>
        </w:rPr>
        <w:t>Форма реестра выполнения хозяйствующими субъектами мероприятий по устранению последствий негативного воздействия осуществляемой ими деятельности на водные биоресурсы и среду их обитания</w:t>
      </w:r>
    </w:p>
    <w:p w:rsidR="00000000" w:rsidRDefault="00D76FF7">
      <w:pPr>
        <w:pStyle w:val="right"/>
      </w:pPr>
      <w:r>
        <w:t>Приложение к Приказу Федерального агентства по рыболовству от 19 сентября 2013 г. N 708</w:t>
      </w:r>
    </w:p>
    <w:p w:rsidR="00000000" w:rsidRDefault="00D76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FF7">
      <w:pPr>
        <w:pStyle w:val="3"/>
        <w:rPr>
          <w:rFonts w:eastAsia="Times New Roman"/>
        </w:rPr>
      </w:pPr>
      <w:r>
        <w:rPr>
          <w:rFonts w:eastAsia="Times New Roman"/>
        </w:rPr>
        <w:t>ФОРМА РЕЕСТРА ВЫПОЛНЕНИЯ ХОЗЯЙСТВУЮЩИМИ СУБЪЕКТАМИ МЕРОПРИЯТИЙ ПО УСТРАНЕНИЮ ПОСЛЕДСТВИЙ НЕГАТИВНОГО ВОЗДЕЙСТВИЯ ОСУЩЕСТВЛЯЕМОЙ ИМИ ДЕЯТЕЛЬНОСТИ НА ВОДНЫЕ БИОРЕСУРСЫ И</w:t>
      </w:r>
      <w:r>
        <w:rPr>
          <w:rFonts w:eastAsia="Times New Roman"/>
        </w:rPr>
        <w:t xml:space="preserve"> СРЕДУ ИХ ОБИТАНИЯ</w:t>
      </w:r>
    </w:p>
    <w:p w:rsidR="00000000" w:rsidRDefault="00D76FF7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Сведения о хозяйствующем субъекте и его намечаемой деятельности Сведения о компенсационных мероприятиях Наименование юридического лица, его организационно-правовая форма и местонахождение; фамилия, имя, отчество и место жительства </w:t>
      </w:r>
      <w:r>
        <w:rPr>
          <w:rFonts w:eastAsia="Times New Roman"/>
        </w:rPr>
        <w:t xml:space="preserve">физического лица (индивидуального предпринимателя) Название проектной документации и реквизиты документа о согласовании деятельности Сроки реализации намечаемой деятельности Объем вреда водным биоресурсам от реализации намечаемой деятельности (тонн) Объем </w:t>
      </w:r>
      <w:r>
        <w:rPr>
          <w:rFonts w:eastAsia="Times New Roman"/>
        </w:rPr>
        <w:t>планируемых мероприятий (вид, количество выпускаемой молоди/личинок) (тыс. штук), площадь мелиорации (га), создание новых, расширение или реконструкция существующих производственных мощностей с указанием их мощности (млн. экз.) Объем выполненных мероприяти</w:t>
      </w:r>
      <w:r>
        <w:rPr>
          <w:rFonts w:eastAsia="Times New Roman"/>
        </w:rPr>
        <w:t xml:space="preserve">й, указанных в столбце 6 Процент выполнения мероприятий, указанных в столбце 6 (%) Причины невыполнения или частичного выполнения мероприятий, указанных в столбце 6, принятые меры для выполнения мероприятий, планируемые сроки их выполнения 1 2 3 4 5 6 7 8 </w:t>
      </w:r>
      <w:r>
        <w:rPr>
          <w:rFonts w:eastAsia="Times New Roman"/>
        </w:rPr>
        <w:t>9</w:t>
      </w:r>
    </w:p>
    <w:p w:rsidR="00000000" w:rsidRDefault="00D76FF7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76FF7">
      <w:pPr>
        <w:pStyle w:val="3"/>
        <w:rPr>
          <w:rFonts w:eastAsia="Times New Roman"/>
        </w:rPr>
      </w:pPr>
      <w:r>
        <w:rPr>
          <w:rFonts w:eastAsia="Times New Roman"/>
        </w:rPr>
        <w:t>ИТОГО: Х Х</w:t>
      </w:r>
    </w:p>
    <w:p w:rsidR="00000000" w:rsidRDefault="00D76FF7">
      <w:pPr>
        <w:pStyle w:val="3"/>
        <w:rPr>
          <w:rFonts w:eastAsia="Times New Roman"/>
        </w:rPr>
      </w:pPr>
      <w:r>
        <w:rPr>
          <w:rFonts w:eastAsia="Times New Roman"/>
        </w:rPr>
        <w:t>Х</w:t>
      </w:r>
    </w:p>
    <w:p w:rsidR="00000000" w:rsidRDefault="00D76F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FF7">
      <w:pPr>
        <w:pStyle w:val="right"/>
      </w:pPr>
      <w:r>
        <w:t>Источник - Приказ Росрыболовства от 19.09.2013 № 708</w:t>
      </w:r>
    </w:p>
    <w:p w:rsidR="00000000" w:rsidRDefault="00D76F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https://порядокправа.рф/obrazecy/forma_reestra_vypolneniya_xozyajstvuyushhimi_subektami_meropriyatij_po_ustraneniyu_posledstvij_negativnogo.htm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FF7"/>
    <w:rsid w:val="00D76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3314EC-B7BB-4C61-B672-EB7BE26AFE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reestra_vypolneniya_xozyajstvuyushhimi_subektami_meropriyatij_po_ustraneniyu_posledstvij_negativ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291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реестра выполнения хозяйствующими субъектами мероприятий по устранению последствий негативного воздействия осуществляемой ими деятельности на водные биоресурсы и среду их обитания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2022-08-08T01:42:00Z</dcterms:created>
  <dcterms:modified xsi:type="dcterms:W3CDTF">2022-08-08T01:42:00Z</dcterms:modified>
</cp:coreProperties>
</file>