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430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учета документов в структурных подразделениях таможенных органов</w:t>
      </w:r>
    </w:p>
    <w:p w:rsidR="00000000" w:rsidRDefault="00823430">
      <w:pPr>
        <w:pStyle w:val="right"/>
      </w:pPr>
      <w:r>
        <w:t xml:space="preserve">Приложение 30 к п. 6.2.1 Типовой инструкции по делопроизводству и </w:t>
      </w:r>
      <w:r>
        <w:t xml:space="preserve">работе архива в таможенных органах (региональных таможенных управлениях, таможнях, таможенных постах) </w:t>
      </w:r>
    </w:p>
    <w:p w:rsidR="00000000" w:rsidRDefault="00823430">
      <w:pPr>
        <w:pStyle w:val="HTML"/>
      </w:pPr>
      <w:r>
        <w:t>СТРУКТУРНОЕ ПОДРАЗДЕЛЕНИЕ</w:t>
      </w:r>
    </w:p>
    <w:p w:rsidR="00000000" w:rsidRDefault="00823430">
      <w:pPr>
        <w:pStyle w:val="HTML"/>
      </w:pPr>
      <w:r>
        <w:t>------------------------------------------------------------------</w:t>
      </w:r>
    </w:p>
    <w:p w:rsidR="00000000" w:rsidRDefault="00823430">
      <w:pPr>
        <w:pStyle w:val="HTML"/>
      </w:pPr>
      <w:r>
        <w:t xml:space="preserve">¦                                                           </w:t>
      </w:r>
      <w:r>
        <w:t xml:space="preserve">     ¦</w:t>
      </w:r>
    </w:p>
    <w:p w:rsidR="00000000" w:rsidRDefault="00823430">
      <w:pPr>
        <w:pStyle w:val="HTML"/>
      </w:pPr>
      <w:r>
        <w:t>------------------------------------------------------------------</w:t>
      </w:r>
    </w:p>
    <w:p w:rsidR="00000000" w:rsidRDefault="00823430">
      <w:pPr>
        <w:pStyle w:val="HTML"/>
      </w:pPr>
    </w:p>
    <w:p w:rsidR="00000000" w:rsidRDefault="00823430">
      <w:pPr>
        <w:pStyle w:val="HTML"/>
      </w:pPr>
      <w:r>
        <w:t>------------------------------------------------------------------</w:t>
      </w:r>
    </w:p>
    <w:p w:rsidR="00000000" w:rsidRDefault="00823430">
      <w:pPr>
        <w:pStyle w:val="HTML"/>
      </w:pPr>
      <w:r>
        <w:t>¦  N  ¦        КОРРЕСПОНДЕНТ         ¦ ДАТА ¦ НОМЕР ¦НАИМЕНОВАНИЕ¦</w:t>
      </w:r>
    </w:p>
    <w:p w:rsidR="00000000" w:rsidRDefault="00823430">
      <w:pPr>
        <w:pStyle w:val="HTML"/>
      </w:pPr>
      <w:r>
        <w:t xml:space="preserve">¦ п/п ¦                              ¦      ¦  </w:t>
      </w:r>
      <w:r>
        <w:t xml:space="preserve">     ¦            ¦</w:t>
      </w:r>
    </w:p>
    <w:p w:rsidR="00000000" w:rsidRDefault="00823430">
      <w:pPr>
        <w:pStyle w:val="HTML"/>
      </w:pPr>
      <w:r>
        <w:t>+-----+------------------------------+------+-------+------------+</w:t>
      </w:r>
    </w:p>
    <w:p w:rsidR="00000000" w:rsidRDefault="00823430">
      <w:pPr>
        <w:pStyle w:val="HTML"/>
      </w:pPr>
      <w:r>
        <w:t>¦-----¦------------------------------¦------¦-------¦------------¦</w:t>
      </w:r>
    </w:p>
    <w:p w:rsidR="00000000" w:rsidRDefault="00823430">
      <w:pPr>
        <w:pStyle w:val="HTML"/>
      </w:pPr>
      <w:r>
        <w:t>¦¦   ¦¦¦                            ¦¦¦    ¦¦¦     ¦¦¦          ¦¦</w:t>
      </w:r>
    </w:p>
    <w:p w:rsidR="00000000" w:rsidRDefault="00823430">
      <w:pPr>
        <w:pStyle w:val="HTML"/>
      </w:pPr>
      <w:r>
        <w:t>¦-----¦----------------------------</w:t>
      </w:r>
      <w:r>
        <w:t>--¦------¦-------¦------------¦</w:t>
      </w:r>
    </w:p>
    <w:p w:rsidR="00000000" w:rsidRDefault="00823430">
      <w:pPr>
        <w:pStyle w:val="HTML"/>
      </w:pPr>
      <w:r>
        <w:t>¦     ¦------------------------------¦      ¦-------¦------------¦</w:t>
      </w:r>
    </w:p>
    <w:p w:rsidR="00000000" w:rsidRDefault="00823430">
      <w:pPr>
        <w:pStyle w:val="HTML"/>
      </w:pPr>
      <w:r>
        <w:t>¦     ¦¦                            ¦¦      ¦¦     ¦¦¦          ¦¦</w:t>
      </w:r>
    </w:p>
    <w:p w:rsidR="00000000" w:rsidRDefault="00823430">
      <w:pPr>
        <w:pStyle w:val="HTML"/>
      </w:pPr>
      <w:r>
        <w:t>¦     ¦------------------------------¦      ¦-------¦------------¦</w:t>
      </w:r>
    </w:p>
    <w:p w:rsidR="00000000" w:rsidRDefault="00823430">
      <w:pPr>
        <w:pStyle w:val="HTML"/>
      </w:pPr>
      <w:r>
        <w:t>------+----------------</w:t>
      </w:r>
      <w:r>
        <w:t>--------------+------+-------+-------------</w:t>
      </w:r>
    </w:p>
    <w:p w:rsidR="00000000" w:rsidRDefault="00823430">
      <w:pPr>
        <w:pStyle w:val="HTML"/>
      </w:pPr>
    </w:p>
    <w:p w:rsidR="00000000" w:rsidRDefault="00823430">
      <w:pPr>
        <w:pStyle w:val="HTML"/>
      </w:pPr>
      <w:r>
        <w:t>Дата:                               Сдал:</w:t>
      </w:r>
    </w:p>
    <w:p w:rsidR="00000000" w:rsidRDefault="00823430">
      <w:pPr>
        <w:pStyle w:val="HTML"/>
      </w:pPr>
      <w:r>
        <w:t>Принял:</w:t>
      </w:r>
    </w:p>
    <w:p w:rsidR="00000000" w:rsidRDefault="00823430">
      <w:pPr>
        <w:pStyle w:val="HTML"/>
      </w:pPr>
    </w:p>
    <w:p w:rsidR="00000000" w:rsidRDefault="00823430">
      <w:pPr>
        <w:pStyle w:val="HTML"/>
      </w:pPr>
      <w:r>
        <w:t>Форма реестра</w:t>
      </w:r>
    </w:p>
    <w:p w:rsidR="00000000" w:rsidRDefault="00823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430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823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https://порядокправа.рф/obrazecy/forma_reestra_ucheta_dokumentov_v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_strukturnyx_podrazdeleniyax_tamozhennyx_organov.htm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30"/>
    <w:rsid w:val="0082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882D5-F1A6-46F2-B19D-DA108263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ucheta_dokumentov_v_strukturnyx_podrazdeleniyax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учета документов в структурных подразделениях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2022-08-08T01:42:00Z</dcterms:created>
  <dcterms:modified xsi:type="dcterms:W3CDTF">2022-08-08T01:42:00Z</dcterms:modified>
</cp:coreProperties>
</file>