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F2F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таможенных перевозчиков</w:t>
      </w:r>
    </w:p>
    <w:p w:rsidR="00000000" w:rsidRDefault="00D66F2F">
      <w:pPr>
        <w:pStyle w:val="right"/>
      </w:pPr>
      <w:r>
        <w:t>Приложение N 6 к Административному регламенту Федеральной таможенной службы по исполнению государственной функции по ведению реестра таможенных перевозчиков</w:t>
      </w:r>
    </w:p>
    <w:p w:rsidR="00000000" w:rsidRDefault="00D6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F2F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таможенных перевозчиков</w:t>
      </w:r>
    </w:p>
    <w:p w:rsidR="00000000" w:rsidRDefault="00D66F2F">
      <w:pPr>
        <w:pStyle w:val="HTML"/>
      </w:pPr>
      <w:r>
        <w:t>---------------------------------------------------------------------------</w:t>
      </w:r>
    </w:p>
    <w:p w:rsidR="00000000" w:rsidRDefault="00D66F2F">
      <w:pPr>
        <w:pStyle w:val="HTML"/>
      </w:pPr>
      <w:r>
        <w:t>¦   N  ¦                        Наименование поля                         ¦</w:t>
      </w:r>
    </w:p>
    <w:p w:rsidR="00000000" w:rsidRDefault="00D66F2F">
      <w:pPr>
        <w:pStyle w:val="HTML"/>
      </w:pPr>
      <w:r>
        <w:t>¦ поля ¦                                                                  ¦</w:t>
      </w:r>
    </w:p>
    <w:p w:rsidR="00000000" w:rsidRDefault="00D66F2F">
      <w:pPr>
        <w:pStyle w:val="HTML"/>
      </w:pPr>
      <w:r>
        <w:t>+------+--------------------</w:t>
      </w:r>
      <w:r>
        <w:t>----------------------------------------------+</w:t>
      </w:r>
    </w:p>
    <w:p w:rsidR="00000000" w:rsidRDefault="00D66F2F">
      <w:pPr>
        <w:pStyle w:val="HTML"/>
      </w:pPr>
      <w:r>
        <w:t>¦  1   ¦                       Номер Свидетельства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2   ¦                         Буква добавления       </w:t>
      </w:r>
      <w:r>
        <w:t xml:space="preserve">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3   ¦                     Номер комплекта бланков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4   ¦</w:t>
      </w:r>
      <w:r>
        <w:t xml:space="preserve">                    Дата выдачи Свидетельства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5   ¦                 Отметка о статусе Свидетельства                  ¦</w:t>
      </w:r>
    </w:p>
    <w:p w:rsidR="00000000" w:rsidRDefault="00D66F2F">
      <w:pPr>
        <w:pStyle w:val="HTML"/>
      </w:pPr>
      <w:r>
        <w:t>+------+----------------------------</w:t>
      </w:r>
      <w:r>
        <w:t>--------------------------------------+</w:t>
      </w:r>
    </w:p>
    <w:p w:rsidR="00000000" w:rsidRDefault="00D66F2F">
      <w:pPr>
        <w:pStyle w:val="HTML"/>
      </w:pPr>
      <w:r>
        <w:t>¦  6   ¦                     Наименование перевозчика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7   ¦            Организационно-правовая форма перевозчика   </w:t>
      </w:r>
      <w:r>
        <w:t xml:space="preserve">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8   ¦                   Место нахождения перевозчика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9   ¦        </w:t>
      </w:r>
      <w:r>
        <w:t xml:space="preserve">            Почтовый адрес перевозчика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10  ¦                       Телефон перевозчика                        ¦</w:t>
      </w:r>
    </w:p>
    <w:p w:rsidR="00000000" w:rsidRDefault="00D66F2F">
      <w:pPr>
        <w:pStyle w:val="HTML"/>
      </w:pPr>
      <w:r>
        <w:t>+------+------------------------------------</w:t>
      </w:r>
      <w:r>
        <w:t>------------------------------+</w:t>
      </w:r>
    </w:p>
    <w:p w:rsidR="00000000" w:rsidRDefault="00D66F2F">
      <w:pPr>
        <w:pStyle w:val="HTML"/>
      </w:pPr>
      <w:r>
        <w:t>¦  11  ¦                       Телетайп перевозчика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12  ¦                         Факс перевозчика 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13  ¦                    </w:t>
      </w:r>
      <w:r>
        <w:t xml:space="preserve"> Адрес электронной почты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14  ¦                         Сайт в Интернете                         ¦</w:t>
      </w:r>
    </w:p>
    <w:p w:rsidR="00000000" w:rsidRDefault="00D66F2F">
      <w:pPr>
        <w:pStyle w:val="HTML"/>
      </w:pPr>
      <w:r>
        <w:t>+------+------------------------------------------------</w:t>
      </w:r>
      <w:r>
        <w:t>------------------+</w:t>
      </w:r>
    </w:p>
    <w:p w:rsidR="00000000" w:rsidRDefault="00D66F2F">
      <w:pPr>
        <w:pStyle w:val="HTML"/>
      </w:pPr>
      <w:r>
        <w:t>¦  15  ¦                         ОГРН перевозчика 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16  ¦                         ИНН перевозчика                          ¦</w:t>
      </w:r>
    </w:p>
    <w:p w:rsidR="00000000" w:rsidRDefault="00D66F2F">
      <w:pPr>
        <w:pStyle w:val="HTML"/>
      </w:pPr>
      <w:r>
        <w:t>+------+</w:t>
      </w:r>
      <w:r>
        <w:t>------------------------------------------------------------------+</w:t>
      </w:r>
    </w:p>
    <w:p w:rsidR="00000000" w:rsidRDefault="00D66F2F">
      <w:pPr>
        <w:pStyle w:val="HTML"/>
      </w:pPr>
      <w:r>
        <w:t>¦  17  ¦                         КПП перевозчика  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18  ¦                         ОКП</w:t>
      </w:r>
      <w:r>
        <w:t>О перевозчика 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19  ¦      Код (коды) вида транспорта, на котором осуществляется       ¦</w:t>
      </w:r>
    </w:p>
    <w:p w:rsidR="00000000" w:rsidRDefault="00D66F2F">
      <w:pPr>
        <w:pStyle w:val="HTML"/>
      </w:pPr>
      <w:r>
        <w:t xml:space="preserve">¦      ¦                        перевозка товаров               </w:t>
      </w:r>
      <w:r>
        <w:t xml:space="preserve">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20  ¦  Способ (способы) обеспечения уплаты таможенных пошлин, налогов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21  ¦  Номер </w:t>
      </w:r>
      <w:r>
        <w:t>документа, подтверждающего обеспечение уплаты таможенных  ¦</w:t>
      </w:r>
    </w:p>
    <w:p w:rsidR="00000000" w:rsidRDefault="00D66F2F">
      <w:pPr>
        <w:pStyle w:val="HTML"/>
      </w:pPr>
      <w:r>
        <w:t>¦      ¦                         пошлин, налогов      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22  ¦    Дата выдачи документа, подтвержд</w:t>
      </w:r>
      <w:r>
        <w:t>ающего обеспечение уплаты     ¦</w:t>
      </w:r>
    </w:p>
    <w:p w:rsidR="00000000" w:rsidRDefault="00D66F2F">
      <w:pPr>
        <w:pStyle w:val="HTML"/>
      </w:pPr>
      <w:r>
        <w:t>¦      ¦                    таможенных пошлин, налогов   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lastRenderedPageBreak/>
        <w:t>¦  23  ¦Дата начала срока действия документа, подтверждающего обеспечени</w:t>
      </w:r>
      <w:r>
        <w:t>е ¦</w:t>
      </w:r>
    </w:p>
    <w:p w:rsidR="00000000" w:rsidRDefault="00D66F2F">
      <w:pPr>
        <w:pStyle w:val="HTML"/>
      </w:pPr>
      <w:r>
        <w:t>¦      ¦                уплаты таможенных пошлин, налогов      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 xml:space="preserve">¦  24  ¦     </w:t>
      </w:r>
      <w:r>
        <w:t>Дата окончания срока действия документа, подтверждающего     ¦</w:t>
      </w:r>
    </w:p>
    <w:p w:rsidR="00000000" w:rsidRDefault="00D66F2F">
      <w:pPr>
        <w:pStyle w:val="HTML"/>
      </w:pPr>
      <w:r>
        <w:t>¦      ¦          обеспечение уплаты таможенных пошлин, налогов           ¦</w:t>
      </w:r>
    </w:p>
    <w:p w:rsidR="00000000" w:rsidRDefault="00D66F2F">
      <w:pPr>
        <w:pStyle w:val="HTML"/>
      </w:pPr>
      <w:r>
        <w:t>+------+------------------------------------------------------------------+</w:t>
      </w:r>
    </w:p>
    <w:p w:rsidR="00000000" w:rsidRDefault="00D66F2F">
      <w:pPr>
        <w:pStyle w:val="HTML"/>
      </w:pPr>
      <w:r>
        <w:t>¦  25  ¦                     Дата модифик</w:t>
      </w:r>
      <w:r>
        <w:t>ации записи                      ¦</w:t>
      </w:r>
    </w:p>
    <w:p w:rsidR="00000000" w:rsidRDefault="00D66F2F">
      <w:pPr>
        <w:pStyle w:val="HTML"/>
      </w:pPr>
      <w:r>
        <w:t>-------+-------------------------------------------------------------------</w:t>
      </w:r>
    </w:p>
    <w:p w:rsidR="00000000" w:rsidRDefault="00D6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F2F">
      <w:pPr>
        <w:pStyle w:val="right"/>
      </w:pPr>
      <w:r>
        <w:t>Источник - Приказ ФТС России от 30.09.2011 № 1992</w:t>
      </w:r>
    </w:p>
    <w:p w:rsidR="00000000" w:rsidRDefault="00D66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https://порядокправа.рф/obrazecy/forma_reestra_tamozhennyx_perevozchikov.htm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2F"/>
    <w:rsid w:val="00D6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4BB4E-9694-4A53-9FCA-7F09D7AB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tamozhennyx_perevo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таможенных перевозчиков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