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822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поверки расходомера</w:t>
      </w:r>
    </w:p>
    <w:p w:rsidR="00000000" w:rsidRDefault="005C2822">
      <w:pPr>
        <w:pStyle w:val="right"/>
      </w:pPr>
      <w:r>
        <w:t xml:space="preserve">Приложение 3 к Методическим указаниям РД 50-211-80. </w:t>
      </w:r>
    </w:p>
    <w:p w:rsidR="00000000" w:rsidRDefault="005C2822">
      <w:pPr>
        <w:pStyle w:val="right"/>
      </w:pPr>
      <w:r>
        <w:t>Обязательное</w:t>
      </w:r>
    </w:p>
    <w:p w:rsidR="00000000" w:rsidRDefault="005C2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22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ПОВЕРКИ РАСХОДОМЕРА</w:t>
      </w:r>
    </w:p>
    <w:p w:rsidR="00000000" w:rsidRDefault="005C2822">
      <w:pPr>
        <w:pStyle w:val="3"/>
        <w:rPr>
          <w:rFonts w:eastAsia="Times New Roman"/>
        </w:rPr>
      </w:pPr>
      <w:r>
        <w:rPr>
          <w:rFonts w:eastAsia="Times New Roman"/>
        </w:rPr>
        <w:t>ПРОТОКОЛ N ___</w:t>
      </w:r>
    </w:p>
    <w:p w:rsidR="00000000" w:rsidRDefault="005C2822">
      <w:pPr>
        <w:pStyle w:val="HTML"/>
      </w:pPr>
      <w:r>
        <w:t>Расходомер типа ______________, изготовленный ____________________</w:t>
      </w:r>
    </w:p>
    <w:p w:rsidR="00000000" w:rsidRDefault="005C2822">
      <w:pPr>
        <w:pStyle w:val="HTML"/>
      </w:pPr>
      <w:r>
        <w:t>(отремонтированный) ____________________________, N _____________,</w:t>
      </w:r>
    </w:p>
    <w:p w:rsidR="00000000" w:rsidRDefault="005C2822">
      <w:pPr>
        <w:pStyle w:val="HTML"/>
      </w:pPr>
      <w:r>
        <w:t>диапазон измерения _____________, класс точности ________________,</w:t>
      </w:r>
    </w:p>
    <w:p w:rsidR="00000000" w:rsidRDefault="005C2822">
      <w:pPr>
        <w:pStyle w:val="HTML"/>
      </w:pPr>
      <w:r>
        <w:t>принадлежащий _________________________________________</w:t>
      </w:r>
      <w:r>
        <w:t>___________</w:t>
      </w:r>
    </w:p>
    <w:p w:rsidR="00000000" w:rsidRDefault="005C2822">
      <w:pPr>
        <w:pStyle w:val="HTML"/>
      </w:pPr>
      <w:r>
        <w:t>поверяется по средству измерений ________________________________,</w:t>
      </w:r>
    </w:p>
    <w:p w:rsidR="00000000" w:rsidRDefault="005C2822">
      <w:pPr>
        <w:pStyle w:val="HTML"/>
      </w:pPr>
      <w:r>
        <w:t>N ______________</w:t>
      </w:r>
    </w:p>
    <w:p w:rsidR="00000000" w:rsidRDefault="005C2822">
      <w:pPr>
        <w:pStyle w:val="HTML"/>
      </w:pPr>
      <w:r>
        <w:t>Поверяемое средство ______________________________________________</w:t>
      </w:r>
    </w:p>
    <w:p w:rsidR="00000000" w:rsidRDefault="005C2822">
      <w:pPr>
        <w:pStyle w:val="HTML"/>
      </w:pPr>
      <w:r>
        <w:t>диапазон измерения _______________, класс точности _______________</w:t>
      </w:r>
    </w:p>
    <w:p w:rsidR="00000000" w:rsidRDefault="005C2822">
      <w:pPr>
        <w:pStyle w:val="HTML"/>
      </w:pPr>
      <w:r>
        <w:t xml:space="preserve">Барометрическое давление, </w:t>
      </w:r>
      <w:r>
        <w:t>Па (мм рт. ст.), __________ (__________)</w:t>
      </w:r>
    </w:p>
    <w:p w:rsidR="00000000" w:rsidRDefault="005C2822">
      <w:pPr>
        <w:pStyle w:val="HTML"/>
      </w:pPr>
      <w:r>
        <w:t>Избыточное давление поверяемой среды, Па (кгс/кв. см), ___________</w:t>
      </w:r>
    </w:p>
    <w:p w:rsidR="00000000" w:rsidRDefault="005C2822">
      <w:pPr>
        <w:pStyle w:val="HTML"/>
      </w:pPr>
      <w:r>
        <w:t>(_______________)</w:t>
      </w:r>
    </w:p>
    <w:p w:rsidR="00000000" w:rsidRDefault="005C2822">
      <w:pPr>
        <w:pStyle w:val="HTML"/>
      </w:pPr>
      <w:r>
        <w:t>Температура окружающей среды ___________________________________ К</w:t>
      </w:r>
    </w:p>
    <w:p w:rsidR="00000000" w:rsidRDefault="005C2822">
      <w:pPr>
        <w:pStyle w:val="HTML"/>
      </w:pPr>
      <w:r>
        <w:t>Результаты внешнего осмотра ___________________________________</w:t>
      </w:r>
      <w:r>
        <w:t>___</w:t>
      </w:r>
    </w:p>
    <w:p w:rsidR="00000000" w:rsidRDefault="005C2822">
      <w:pPr>
        <w:pStyle w:val="HTML"/>
      </w:pPr>
      <w:r>
        <w:t>Результаты проверки герметичности ________________________________</w:t>
      </w:r>
    </w:p>
    <w:p w:rsidR="00000000" w:rsidRDefault="005C2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22">
      <w:pPr>
        <w:pStyle w:val="3"/>
        <w:rPr>
          <w:rFonts w:eastAsia="Times New Roman"/>
        </w:rPr>
      </w:pPr>
      <w:r>
        <w:rPr>
          <w:rFonts w:eastAsia="Times New Roman"/>
        </w:rPr>
        <w:t>РЕЗУЛЬТАТЫ ПОВЕРКИ</w:t>
      </w:r>
    </w:p>
    <w:p w:rsidR="00000000" w:rsidRDefault="005C2822">
      <w:pPr>
        <w:pStyle w:val="HTML"/>
      </w:pPr>
      <w:r>
        <w:t>------------------------------------------------------------------</w:t>
      </w:r>
    </w:p>
    <w:p w:rsidR="00000000" w:rsidRDefault="005C2822">
      <w:pPr>
        <w:pStyle w:val="HTML"/>
      </w:pPr>
      <w:r>
        <w:t>¦Поверяе- ¦Темпе-¦Номер   ¦Величина ¦Номер   ¦Величина ¦Основная ¦</w:t>
      </w:r>
    </w:p>
    <w:p w:rsidR="00000000" w:rsidRDefault="005C2822">
      <w:pPr>
        <w:pStyle w:val="HTML"/>
      </w:pPr>
      <w:r>
        <w:t>¦мая точка¦ратура¦измере- ¦расх</w:t>
      </w:r>
      <w:r>
        <w:t>ода  ¦измере- ¦расхода  ¦погреш-  ¦</w:t>
      </w:r>
    </w:p>
    <w:p w:rsidR="00000000" w:rsidRDefault="005C2822">
      <w:pPr>
        <w:pStyle w:val="HTML"/>
      </w:pPr>
      <w:r>
        <w:t>¦диапазона¦изме- ¦ния по  ¦по образ-¦ния по  ¦по образ-¦ность по-¦</w:t>
      </w:r>
    </w:p>
    <w:p w:rsidR="00000000" w:rsidRDefault="005C2822">
      <w:pPr>
        <w:pStyle w:val="HTML"/>
      </w:pPr>
      <w:r>
        <w:t>¦измерения¦ряемой¦поверя- ¦цовому   ¦поверя- ¦цовому   ¦веряемого¦</w:t>
      </w:r>
    </w:p>
    <w:p w:rsidR="00000000" w:rsidRDefault="005C2822">
      <w:pPr>
        <w:pStyle w:val="HTML"/>
      </w:pPr>
      <w:r>
        <w:t>¦         ¦среды,¦емому   ¦средству,¦емому   ¦средству,¦средства,¦</w:t>
      </w:r>
    </w:p>
    <w:p w:rsidR="00000000" w:rsidRDefault="005C2822">
      <w:pPr>
        <w:pStyle w:val="HTML"/>
      </w:pPr>
      <w:r>
        <w:t xml:space="preserve">¦         ¦К     </w:t>
      </w:r>
      <w:r>
        <w:t>¦средству¦куб. м/с ¦средству¦куб. м/с ¦%        ¦</w:t>
      </w:r>
    </w:p>
    <w:p w:rsidR="00000000" w:rsidRDefault="005C2822">
      <w:pPr>
        <w:pStyle w:val="HTML"/>
      </w:pPr>
      <w:r>
        <w:t>+---------+------+--------+---------+--------+---------+---------+</w:t>
      </w:r>
    </w:p>
    <w:p w:rsidR="00000000" w:rsidRDefault="005C2822">
      <w:pPr>
        <w:pStyle w:val="HTML"/>
      </w:pPr>
      <w:r>
        <w:t>¦    1    ¦   2  ¦    3   ¦    4    ¦    5   ¦    6    ¦    7    ¦</w:t>
      </w:r>
    </w:p>
    <w:p w:rsidR="00000000" w:rsidRDefault="005C2822">
      <w:pPr>
        <w:pStyle w:val="HTML"/>
      </w:pPr>
      <w:r>
        <w:t>+---------+------+--------+---------+--------+---------+---------+</w:t>
      </w:r>
    </w:p>
    <w:p w:rsidR="00000000" w:rsidRDefault="005C2822">
      <w:pPr>
        <w:pStyle w:val="HTML"/>
      </w:pPr>
      <w:r>
        <w:t>¦Нижн</w:t>
      </w:r>
      <w:r>
        <w:t>ий   ¦      ¦        ¦         ¦        ¦         ¦         ¦</w:t>
      </w:r>
    </w:p>
    <w:p w:rsidR="00000000" w:rsidRDefault="005C2822">
      <w:pPr>
        <w:pStyle w:val="HTML"/>
      </w:pPr>
      <w:r>
        <w:t>¦предел   ¦      ¦        ¦         ¦        ¦         ¦         ¦</w:t>
      </w:r>
    </w:p>
    <w:p w:rsidR="00000000" w:rsidRDefault="005C2822">
      <w:pPr>
        <w:pStyle w:val="HTML"/>
      </w:pPr>
      <w:r>
        <w:t>¦         ¦      ¦        ¦         ¦        ¦         ¦         ¦</w:t>
      </w:r>
    </w:p>
    <w:p w:rsidR="00000000" w:rsidRDefault="005C2822">
      <w:pPr>
        <w:pStyle w:val="HTML"/>
      </w:pPr>
      <w:r>
        <w:t xml:space="preserve">¦Середина ¦      ¦        ¦         ¦        ¦         ¦    </w:t>
      </w:r>
      <w:r>
        <w:t xml:space="preserve">     ¦</w:t>
      </w:r>
    </w:p>
    <w:p w:rsidR="00000000" w:rsidRDefault="005C2822">
      <w:pPr>
        <w:pStyle w:val="HTML"/>
      </w:pPr>
      <w:r>
        <w:t>¦диапазона¦      ¦        ¦         ¦        ¦         ¦         ¦</w:t>
      </w:r>
    </w:p>
    <w:p w:rsidR="00000000" w:rsidRDefault="005C2822">
      <w:pPr>
        <w:pStyle w:val="HTML"/>
      </w:pPr>
      <w:r>
        <w:t>¦         ¦      ¦        ¦         ¦        ¦         ¦         ¦</w:t>
      </w:r>
    </w:p>
    <w:p w:rsidR="00000000" w:rsidRDefault="005C2822">
      <w:pPr>
        <w:pStyle w:val="HTML"/>
      </w:pPr>
      <w:r>
        <w:t>¦Верхний  ¦      ¦        ¦         ¦        ¦         ¦         ¦</w:t>
      </w:r>
    </w:p>
    <w:p w:rsidR="00000000" w:rsidRDefault="005C2822">
      <w:pPr>
        <w:pStyle w:val="HTML"/>
      </w:pPr>
      <w:r>
        <w:t xml:space="preserve">¦предел   ¦      ¦        ¦         ¦        ¦  </w:t>
      </w:r>
      <w:r>
        <w:t xml:space="preserve">       ¦         ¦</w:t>
      </w:r>
    </w:p>
    <w:p w:rsidR="00000000" w:rsidRDefault="005C2822">
      <w:pPr>
        <w:pStyle w:val="HTML"/>
      </w:pPr>
      <w:r>
        <w:t>----------+------+--------+---------+--------+---------+----------</w:t>
      </w:r>
    </w:p>
    <w:p w:rsidR="00000000" w:rsidRDefault="005C2822">
      <w:pPr>
        <w:pStyle w:val="HTML"/>
      </w:pPr>
    </w:p>
    <w:p w:rsidR="00000000" w:rsidRDefault="005C2822">
      <w:pPr>
        <w:pStyle w:val="HTML"/>
      </w:pPr>
      <w:r>
        <w:t>G  - G</w:t>
      </w:r>
    </w:p>
    <w:p w:rsidR="00000000" w:rsidRDefault="005C2822">
      <w:pPr>
        <w:pStyle w:val="HTML"/>
      </w:pPr>
      <w:r>
        <w:t>п    об                                о</w:t>
      </w:r>
    </w:p>
    <w:p w:rsidR="00000000" w:rsidRDefault="005C2822">
      <w:pPr>
        <w:pStyle w:val="HTML"/>
      </w:pPr>
      <w:r>
        <w:t>ДЕЛЬТА  = -------- x 100; ДЕЛЬТА  = ДЕЛЬТА    + ДЕЛЬТА ;</w:t>
      </w:r>
    </w:p>
    <w:p w:rsidR="00000000" w:rsidRDefault="005C2822">
      <w:pPr>
        <w:pStyle w:val="HTML"/>
      </w:pPr>
      <w:r>
        <w:t>о     G                   о         о.с         о</w:t>
      </w:r>
    </w:p>
    <w:p w:rsidR="00000000" w:rsidRDefault="005C2822">
      <w:pPr>
        <w:pStyle w:val="HTML"/>
      </w:pPr>
      <w:r>
        <w:t>в.п</w:t>
      </w:r>
    </w:p>
    <w:p w:rsidR="00000000" w:rsidRDefault="005C2822">
      <w:pPr>
        <w:pStyle w:val="HTML"/>
      </w:pPr>
    </w:p>
    <w:p w:rsidR="00000000" w:rsidRDefault="005C2822">
      <w:pPr>
        <w:pStyle w:val="HTML"/>
      </w:pPr>
      <w:r>
        <w:t>_    _</w:t>
      </w:r>
    </w:p>
    <w:p w:rsidR="00000000" w:rsidRDefault="005C2822">
      <w:pPr>
        <w:pStyle w:val="HTML"/>
      </w:pPr>
      <w:r>
        <w:t xml:space="preserve">G </w:t>
      </w:r>
      <w:r>
        <w:t xml:space="preserve"> - G</w:t>
      </w:r>
    </w:p>
    <w:p w:rsidR="00000000" w:rsidRDefault="005C2822">
      <w:pPr>
        <w:pStyle w:val="HTML"/>
      </w:pPr>
      <w:r>
        <w:lastRenderedPageBreak/>
        <w:t>п    об              1  n             1  m</w:t>
      </w:r>
    </w:p>
    <w:p w:rsidR="00000000" w:rsidRDefault="005C2822">
      <w:pPr>
        <w:pStyle w:val="HTML"/>
      </w:pPr>
      <w:r>
        <w:t>ДЕЛЬТА    = |--------| x 100; G  = - SUM G  ; G   = - SUM G   ;</w:t>
      </w:r>
    </w:p>
    <w:p w:rsidR="00000000" w:rsidRDefault="005C2822">
      <w:pPr>
        <w:pStyle w:val="HTML"/>
      </w:pPr>
      <w:r>
        <w:t>о.с      G               п   n i=1  ni   об   m i=1  обi</w:t>
      </w:r>
    </w:p>
    <w:p w:rsidR="00000000" w:rsidRDefault="005C2822">
      <w:pPr>
        <w:pStyle w:val="HTML"/>
      </w:pPr>
      <w:r>
        <w:t>в.п</w:t>
      </w:r>
    </w:p>
    <w:p w:rsidR="00000000" w:rsidRDefault="005C2822">
      <w:pPr>
        <w:pStyle w:val="HTML"/>
      </w:pPr>
    </w:p>
    <w:p w:rsidR="00000000" w:rsidRDefault="005C2822">
      <w:pPr>
        <w:pStyle w:val="HTML"/>
      </w:pPr>
      <w:r>
        <w:t>_____________________</w:t>
      </w:r>
    </w:p>
    <w:p w:rsidR="00000000" w:rsidRDefault="005C2822">
      <w:pPr>
        <w:pStyle w:val="HTML"/>
      </w:pPr>
      <w:r>
        <w:t>о                /  1    n         _  2   100</w:t>
      </w:r>
    </w:p>
    <w:p w:rsidR="00000000" w:rsidRDefault="005C2822">
      <w:pPr>
        <w:pStyle w:val="HTML"/>
      </w:pPr>
      <w:r>
        <w:t xml:space="preserve">ДЕЛЬТА  = t  </w:t>
      </w:r>
      <w:r>
        <w:t xml:space="preserve">    \/ ----- SUM (G   - G )  x ----.</w:t>
      </w:r>
    </w:p>
    <w:p w:rsidR="00000000" w:rsidRDefault="005C2822">
      <w:pPr>
        <w:pStyle w:val="HTML"/>
      </w:pPr>
      <w:r>
        <w:t>о    альфа    n - 1 i=1   ni    п     G</w:t>
      </w:r>
    </w:p>
    <w:p w:rsidR="00000000" w:rsidRDefault="005C2822">
      <w:pPr>
        <w:pStyle w:val="HTML"/>
      </w:pPr>
      <w:r>
        <w:t>в.п</w:t>
      </w:r>
    </w:p>
    <w:p w:rsidR="00000000" w:rsidRDefault="005C2822">
      <w:pPr>
        <w:pStyle w:val="HTML"/>
      </w:pPr>
    </w:p>
    <w:p w:rsidR="00000000" w:rsidRDefault="005C2822">
      <w:pPr>
        <w:pStyle w:val="HTML"/>
      </w:pPr>
      <w:r>
        <w:t>Заключение. Наибольшая погрешность</w:t>
      </w:r>
    </w:p>
    <w:p w:rsidR="00000000" w:rsidRDefault="005C2822">
      <w:pPr>
        <w:pStyle w:val="HTML"/>
      </w:pPr>
    </w:p>
    <w:p w:rsidR="00000000" w:rsidRDefault="005C2822">
      <w:pPr>
        <w:pStyle w:val="HTML"/>
      </w:pPr>
      <w:r>
        <w:t>годен к эксплуатации</w:t>
      </w:r>
    </w:p>
    <w:p w:rsidR="00000000" w:rsidRDefault="005C2822">
      <w:pPr>
        <w:pStyle w:val="HTML"/>
      </w:pPr>
      <w:r>
        <w:t>Расходомер _______________________________________________________</w:t>
      </w:r>
    </w:p>
    <w:p w:rsidR="00000000" w:rsidRDefault="005C2822">
      <w:pPr>
        <w:pStyle w:val="HTML"/>
      </w:pPr>
      <w:r>
        <w:t>(забракован)                          (указать при</w:t>
      </w:r>
      <w:r>
        <w:t>чину)</w:t>
      </w:r>
    </w:p>
    <w:p w:rsidR="00000000" w:rsidRDefault="005C2822">
      <w:pPr>
        <w:pStyle w:val="HTML"/>
      </w:pPr>
    </w:p>
    <w:p w:rsidR="00000000" w:rsidRDefault="005C2822">
      <w:pPr>
        <w:pStyle w:val="HTML"/>
      </w:pPr>
      <w:r>
        <w:t>Дата _______________ Подпись поверителя __________________________</w:t>
      </w:r>
    </w:p>
    <w:p w:rsidR="00000000" w:rsidRDefault="005C2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22">
      <w:pPr>
        <w:pStyle w:val="just"/>
      </w:pPr>
      <w:r>
        <w:t>Примечание. Столбцы 5 и 6 заполняются при наличии у образцового средства прямого и обратного ходов.</w:t>
      </w:r>
    </w:p>
    <w:p w:rsidR="00000000" w:rsidRDefault="005C2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822">
      <w:pPr>
        <w:pStyle w:val="right"/>
      </w:pPr>
      <w:r>
        <w:t>Источник - Постановление Госстандарта СССР от 05.08.1980 № 4044</w:t>
      </w:r>
    </w:p>
    <w:p w:rsidR="00000000" w:rsidRDefault="005C2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https://порядокправа.рф/obrazecy/forma_protokola_poverki_rasxodomera.htm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822"/>
    <w:rsid w:val="005C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5FA55-FEF6-4336-A9E8-A680CA95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poverki_rasxodom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поверки расходомера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2022-08-07T21:49:00Z</dcterms:created>
  <dcterms:modified xsi:type="dcterms:W3CDTF">2022-08-07T21:49:00Z</dcterms:modified>
</cp:coreProperties>
</file>