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38F7">
      <w:pPr>
        <w:pStyle w:val="1"/>
        <w:rPr>
          <w:rFonts w:eastAsia="Times New Roman"/>
        </w:rPr>
      </w:pPr>
      <w:r>
        <w:rPr>
          <w:rFonts w:eastAsia="Times New Roman"/>
        </w:rPr>
        <w:t>Форма проекта аттестационного паспорта программного средства, применяемого для обоснования безопасности объектов использования атомной энергии</w:t>
      </w:r>
    </w:p>
    <w:p w:rsidR="00000000" w:rsidRDefault="006138F7">
      <w:pPr>
        <w:pStyle w:val="right"/>
      </w:pPr>
      <w:r>
        <w:t>Приложение 5 к Требованиям к составу и содержанию отчета о верификации и обосновании программных средств, применяемых для обоснования безопасности объектов использования атомной энергии РД-03-34-2000</w:t>
      </w:r>
    </w:p>
    <w:p w:rsidR="00000000" w:rsidRDefault="006138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38F7">
      <w:pPr>
        <w:pStyle w:val="3"/>
        <w:rPr>
          <w:rFonts w:eastAsia="Times New Roman"/>
        </w:rPr>
      </w:pPr>
      <w:r>
        <w:rPr>
          <w:rFonts w:eastAsia="Times New Roman"/>
        </w:rPr>
        <w:t>ФОРМА ПРОЕКТА АТТЕСТАЦИОННОГО ПАСПОРТА ПС</w:t>
      </w:r>
    </w:p>
    <w:p w:rsidR="00000000" w:rsidRDefault="006138F7">
      <w:pPr>
        <w:pStyle w:val="3"/>
        <w:rPr>
          <w:rFonts w:eastAsia="Times New Roman"/>
        </w:rPr>
      </w:pPr>
      <w:r>
        <w:rPr>
          <w:rFonts w:eastAsia="Times New Roman"/>
        </w:rPr>
        <w:t>ПРОЕКТ АТТЕСТ</w:t>
      </w:r>
      <w:r>
        <w:rPr>
          <w:rFonts w:eastAsia="Times New Roman"/>
        </w:rPr>
        <w:t>АЦИОННОГО ПАСПОРТА ПРОГРАММНОГО СРЕДСТВА</w:t>
      </w:r>
    </w:p>
    <w:p w:rsidR="00000000" w:rsidRDefault="006138F7">
      <w:pPr>
        <w:pStyle w:val="HTML"/>
      </w:pPr>
      <w:r>
        <w:t>N _______________________________________</w:t>
      </w:r>
    </w:p>
    <w:p w:rsidR="00000000" w:rsidRDefault="006138F7">
      <w:pPr>
        <w:pStyle w:val="HTML"/>
      </w:pPr>
      <w:r>
        <w:t>(регистрационный номер ПС в Центре</w:t>
      </w:r>
    </w:p>
    <w:p w:rsidR="00000000" w:rsidRDefault="006138F7">
      <w:pPr>
        <w:pStyle w:val="HTML"/>
      </w:pPr>
      <w:r>
        <w:t>по организации экспертизы ПС)</w:t>
      </w:r>
    </w:p>
    <w:p w:rsidR="00000000" w:rsidRDefault="006138F7">
      <w:pPr>
        <w:pStyle w:val="HTML"/>
      </w:pPr>
    </w:p>
    <w:p w:rsidR="00000000" w:rsidRDefault="006138F7">
      <w:pPr>
        <w:pStyle w:val="HTML"/>
      </w:pPr>
      <w:r>
        <w:t>_____________________</w:t>
      </w:r>
    </w:p>
    <w:p w:rsidR="00000000" w:rsidRDefault="006138F7">
      <w:pPr>
        <w:pStyle w:val="HTML"/>
      </w:pPr>
      <w:r>
        <w:t>(дата регистрации)</w:t>
      </w:r>
    </w:p>
    <w:p w:rsidR="00000000" w:rsidRDefault="006138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38F7">
      <w:pPr>
        <w:pStyle w:val="just"/>
      </w:pPr>
      <w:r>
        <w:t>Название программного средства:</w:t>
      </w:r>
    </w:p>
    <w:p w:rsidR="00000000" w:rsidRDefault="006138F7">
      <w:pPr>
        <w:pStyle w:val="just"/>
      </w:pPr>
      <w:r>
        <w:t>ЭВМ:</w:t>
      </w:r>
    </w:p>
    <w:p w:rsidR="00000000" w:rsidRDefault="006138F7">
      <w:pPr>
        <w:pStyle w:val="just"/>
      </w:pPr>
      <w:r>
        <w:t>Операционная система:</w:t>
      </w:r>
    </w:p>
    <w:p w:rsidR="00000000" w:rsidRDefault="006138F7">
      <w:pPr>
        <w:pStyle w:val="just"/>
      </w:pPr>
      <w:r>
        <w:t>Язык (</w:t>
      </w:r>
      <w:r>
        <w:t>языки) программирования:</w:t>
      </w:r>
    </w:p>
    <w:p w:rsidR="00000000" w:rsidRDefault="006138F7">
      <w:pPr>
        <w:pStyle w:val="just"/>
      </w:pPr>
      <w:r>
        <w:t>Имя автора (авторов):</w:t>
      </w:r>
    </w:p>
    <w:p w:rsidR="00000000" w:rsidRDefault="006138F7">
      <w:pPr>
        <w:pStyle w:val="just"/>
      </w:pPr>
      <w:r>
        <w:t>Разработчик:</w:t>
      </w:r>
    </w:p>
    <w:p w:rsidR="00000000" w:rsidRDefault="006138F7">
      <w:pPr>
        <w:pStyle w:val="just"/>
      </w:pPr>
      <w:r>
        <w:t>Заявитель:</w:t>
      </w:r>
    </w:p>
    <w:p w:rsidR="00000000" w:rsidRDefault="006138F7">
      <w:pPr>
        <w:pStyle w:val="just"/>
      </w:pPr>
      <w:r>
        <w:t>Решение Совета по аттестации программных средств:</w:t>
      </w:r>
    </w:p>
    <w:p w:rsidR="00000000" w:rsidRDefault="006138F7">
      <w:pPr>
        <w:pStyle w:val="just"/>
      </w:pPr>
      <w:r>
        <w:t>Приложение: на __ стр. в 1 экз.</w:t>
      </w:r>
    </w:p>
    <w:p w:rsidR="00000000" w:rsidRDefault="006138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38F7">
      <w:pPr>
        <w:pStyle w:val="3"/>
        <w:rPr>
          <w:rFonts w:eastAsia="Times New Roman"/>
        </w:rPr>
      </w:pPr>
      <w:r>
        <w:rPr>
          <w:rFonts w:eastAsia="Times New Roman"/>
        </w:rPr>
        <w:t>ПРИЛОЖЕНИЕ К ПРОЕКТУ АТТЕСТАЦИОННОГО ПАСПОРТА ПС</w:t>
      </w:r>
    </w:p>
    <w:p w:rsidR="00000000" w:rsidRDefault="006138F7">
      <w:pPr>
        <w:pStyle w:val="just"/>
      </w:pPr>
      <w:r>
        <w:t>1. Перечень регистрируемых программных модулей, их ре</w:t>
      </w:r>
      <w:r>
        <w:t>гистрационные номера в Центре по организации экспертизы ПС.</w:t>
      </w:r>
    </w:p>
    <w:p w:rsidR="00000000" w:rsidRDefault="006138F7">
      <w:pPr>
        <w:pStyle w:val="just"/>
      </w:pPr>
      <w:r>
        <w:lastRenderedPageBreak/>
        <w:t>2. Назначение и область применения ПС.</w:t>
      </w:r>
    </w:p>
    <w:p w:rsidR="00000000" w:rsidRDefault="006138F7">
      <w:pPr>
        <w:pStyle w:val="just"/>
      </w:pPr>
      <w:r>
        <w:t>2.1. Назначение.</w:t>
      </w:r>
    </w:p>
    <w:p w:rsidR="00000000" w:rsidRDefault="006138F7">
      <w:pPr>
        <w:pStyle w:val="just"/>
      </w:pPr>
      <w:r>
        <w:t>2.2. Тип объекта использования атомной энергии.</w:t>
      </w:r>
    </w:p>
    <w:p w:rsidR="00000000" w:rsidRDefault="006138F7">
      <w:pPr>
        <w:pStyle w:val="just"/>
      </w:pPr>
      <w:r>
        <w:t>2.3. Режимы.</w:t>
      </w:r>
    </w:p>
    <w:p w:rsidR="00000000" w:rsidRDefault="006138F7">
      <w:pPr>
        <w:pStyle w:val="just"/>
      </w:pPr>
      <w:r>
        <w:t>2.4. Ограничения на применение.</w:t>
      </w:r>
    </w:p>
    <w:p w:rsidR="00000000" w:rsidRDefault="006138F7">
      <w:pPr>
        <w:pStyle w:val="just"/>
      </w:pPr>
      <w:r>
        <w:t>2.5. Допустимые значения параметров.</w:t>
      </w:r>
    </w:p>
    <w:p w:rsidR="00000000" w:rsidRDefault="006138F7">
      <w:pPr>
        <w:pStyle w:val="just"/>
      </w:pPr>
      <w:r>
        <w:t>2.6. Погрешность, обеспечиваемая в области допустимых значений параметров.</w:t>
      </w:r>
    </w:p>
    <w:p w:rsidR="00000000" w:rsidRDefault="006138F7">
      <w:pPr>
        <w:pStyle w:val="just"/>
      </w:pPr>
      <w:r>
        <w:t>3. Сведения о методиках расчета, используемых в ПС.</w:t>
      </w:r>
    </w:p>
    <w:p w:rsidR="00000000" w:rsidRDefault="006138F7">
      <w:pPr>
        <w:pStyle w:val="just"/>
      </w:pPr>
      <w:r>
        <w:t>4. Сведения о базах данных (библиотеках констант), используемых в ПС.</w:t>
      </w:r>
    </w:p>
    <w:p w:rsidR="00000000" w:rsidRDefault="006138F7">
      <w:pPr>
        <w:pStyle w:val="just"/>
      </w:pPr>
      <w:r>
        <w:t>5. Перечень организаци</w:t>
      </w:r>
      <w:r>
        <w:t>й, которым разрешена эксплуатация ПС.</w:t>
      </w:r>
    </w:p>
    <w:p w:rsidR="00000000" w:rsidRDefault="006138F7">
      <w:pPr>
        <w:pStyle w:val="just"/>
      </w:pPr>
      <w:r>
        <w:t>6. Дополнительная информация.</w:t>
      </w:r>
    </w:p>
    <w:p w:rsidR="00000000" w:rsidRDefault="006138F7">
      <w:pPr>
        <w:pStyle w:val="just"/>
      </w:pPr>
      <w:r>
        <w:t>7. Особые условия.</w:t>
      </w:r>
    </w:p>
    <w:p w:rsidR="00000000" w:rsidRDefault="006138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38F7">
      <w:pPr>
        <w:pStyle w:val="right"/>
      </w:pPr>
      <w:r>
        <w:t>Источник - Приказ Госатомнадзора России от 28.12.2000 № 122 (с изменениями и дополнениями на 2001 год)</w:t>
      </w:r>
    </w:p>
    <w:p w:rsidR="00000000" w:rsidRDefault="006138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https://порядокправа.рф/obrazecy/forma_proekta_attestacio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nnogo_pasporta_programmnogo_sredstva_primenyaemogo_dlya_obosnovaniya_bezopasno.htm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8F7"/>
    <w:rsid w:val="00613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6752A4-2501-45CA-B898-DE01DD7A7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oekta_attestacionnogo_pasporta_programmnogo_sredstva_primenyaemogo_dlya_obosnovaniya_bezopas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1677</Characters>
  <Application>Microsoft Office Word</Application>
  <DocSecurity>0</DocSecurity>
  <Lines>13</Lines>
  <Paragraphs>3</Paragraphs>
  <ScaleCrop>false</ScaleCrop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проекта аттестационного паспорта программного средства, применяемого для обоснования безопасности объектов использования атомной энергии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2022-08-07T21:43:00Z</dcterms:created>
  <dcterms:modified xsi:type="dcterms:W3CDTF">2022-08-07T21:43:00Z</dcterms:modified>
</cp:coreProperties>
</file>