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707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данных об исполнителях во внешних организациях</w:t>
      </w:r>
    </w:p>
    <w:p w:rsidR="00000000" w:rsidRDefault="00E41707">
      <w:pPr>
        <w:pStyle w:val="right"/>
      </w:pPr>
      <w:r>
        <w:t xml:space="preserve">Приложение 4 к Регламенту доступа пользователей к информационным </w:t>
      </w:r>
      <w:r>
        <w:t>ресурсам, порядку сопровождения программного обеспечения в информационной системе префектуры</w:t>
      </w:r>
    </w:p>
    <w:p w:rsidR="00000000" w:rsidRDefault="00E41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707">
      <w:pPr>
        <w:pStyle w:val="3"/>
        <w:rPr>
          <w:rFonts w:eastAsia="Times New Roman"/>
        </w:rPr>
      </w:pPr>
      <w:r>
        <w:rPr>
          <w:rFonts w:eastAsia="Times New Roman"/>
        </w:rPr>
        <w:t>ФОРМА ПРЕДСТАВЛЕНИЯ ДАННЫХ ОБ ИСПОЛНИТЕЛЯХ ВО ВНЕШНИХ ОРГАНИЗАЦИЯХ</w:t>
      </w:r>
    </w:p>
    <w:p w:rsidR="00000000" w:rsidRDefault="00E41707">
      <w:pPr>
        <w:pStyle w:val="HTML"/>
      </w:pPr>
      <w:r>
        <w:t>----------------------------------------------------------</w:t>
      </w:r>
    </w:p>
    <w:p w:rsidR="00000000" w:rsidRDefault="00E41707">
      <w:pPr>
        <w:pStyle w:val="HTML"/>
      </w:pPr>
      <w:r>
        <w:t xml:space="preserve">¦Ф.И.О.:                    ¦       </w:t>
      </w:r>
      <w:r>
        <w:t xml:space="preserve">                     ¦</w:t>
      </w:r>
    </w:p>
    <w:p w:rsidR="00000000" w:rsidRDefault="00E41707">
      <w:pPr>
        <w:pStyle w:val="HTML"/>
      </w:pPr>
      <w:r>
        <w:t>+---------------------------+----------------------------+</w:t>
      </w:r>
    </w:p>
    <w:p w:rsidR="00000000" w:rsidRDefault="00E41707">
      <w:pPr>
        <w:pStyle w:val="HTML"/>
      </w:pPr>
      <w:r>
        <w:t>¦Должность:                 ¦                            ¦</w:t>
      </w:r>
    </w:p>
    <w:p w:rsidR="00000000" w:rsidRDefault="00E41707">
      <w:pPr>
        <w:pStyle w:val="HTML"/>
      </w:pPr>
      <w:r>
        <w:t>+---------------------------+----------------------------+</w:t>
      </w:r>
    </w:p>
    <w:p w:rsidR="00000000" w:rsidRDefault="00E41707">
      <w:pPr>
        <w:pStyle w:val="HTML"/>
      </w:pPr>
      <w:r>
        <w:t xml:space="preserve">¦Организация:               ¦                           </w:t>
      </w:r>
      <w:r>
        <w:t xml:space="preserve"> ¦</w:t>
      </w:r>
    </w:p>
    <w:p w:rsidR="00000000" w:rsidRDefault="00E41707">
      <w:pPr>
        <w:pStyle w:val="HTML"/>
      </w:pPr>
      <w:r>
        <w:t>+---------------------------+----------------------------+</w:t>
      </w:r>
    </w:p>
    <w:p w:rsidR="00000000" w:rsidRDefault="00E41707">
      <w:pPr>
        <w:pStyle w:val="HTML"/>
      </w:pPr>
      <w:r>
        <w:t>¦Рассылать в подразделение: ¦                            ¦</w:t>
      </w:r>
    </w:p>
    <w:p w:rsidR="00000000" w:rsidRDefault="00E41707">
      <w:pPr>
        <w:pStyle w:val="HTML"/>
      </w:pPr>
      <w:r>
        <w:t>+---------------------------+----------------------------+</w:t>
      </w:r>
    </w:p>
    <w:p w:rsidR="00000000" w:rsidRDefault="00E41707">
      <w:pPr>
        <w:pStyle w:val="HTML"/>
      </w:pPr>
      <w:r>
        <w:t>¦Пол:                       ¦                            ¦</w:t>
      </w:r>
    </w:p>
    <w:p w:rsidR="00000000" w:rsidRDefault="00E41707">
      <w:pPr>
        <w:pStyle w:val="HTML"/>
      </w:pPr>
      <w:r>
        <w:t>+----------------</w:t>
      </w:r>
      <w:r>
        <w:t>-----------+----------------------------+</w:t>
      </w:r>
    </w:p>
    <w:p w:rsidR="00000000" w:rsidRDefault="00E41707">
      <w:pPr>
        <w:pStyle w:val="HTML"/>
      </w:pPr>
      <w:r>
        <w:t>¦Тип:                       ¦                            ¦</w:t>
      </w:r>
    </w:p>
    <w:p w:rsidR="00000000" w:rsidRDefault="00E41707">
      <w:pPr>
        <w:pStyle w:val="HTML"/>
      </w:pPr>
      <w:r>
        <w:t>+---------------------------+----------------------------+</w:t>
      </w:r>
    </w:p>
    <w:p w:rsidR="00000000" w:rsidRDefault="00E41707">
      <w:pPr>
        <w:pStyle w:val="HTML"/>
      </w:pPr>
      <w:r>
        <w:t>¦Телефон:                   ¦                            ¦</w:t>
      </w:r>
    </w:p>
    <w:p w:rsidR="00000000" w:rsidRDefault="00E41707">
      <w:pPr>
        <w:pStyle w:val="HTML"/>
      </w:pPr>
      <w:r>
        <w:t>+---------------------------+--------</w:t>
      </w:r>
      <w:r>
        <w:t>--------------------+</w:t>
      </w:r>
    </w:p>
    <w:p w:rsidR="00000000" w:rsidRDefault="00E41707">
      <w:pPr>
        <w:pStyle w:val="HTML"/>
      </w:pPr>
      <w:r>
        <w:t>¦Куратор:                   ¦                            ¦</w:t>
      </w:r>
    </w:p>
    <w:p w:rsidR="00000000" w:rsidRDefault="00E41707">
      <w:pPr>
        <w:pStyle w:val="HTML"/>
      </w:pPr>
      <w:r>
        <w:t>+---------------------------+----------------------------+</w:t>
      </w:r>
    </w:p>
    <w:p w:rsidR="00000000" w:rsidRDefault="00E41707">
      <w:pPr>
        <w:pStyle w:val="HTML"/>
      </w:pPr>
      <w:r>
        <w:t>¦Адрес электронной почты:   ¦                            ¦</w:t>
      </w:r>
    </w:p>
    <w:p w:rsidR="00000000" w:rsidRDefault="00E41707">
      <w:pPr>
        <w:pStyle w:val="HTML"/>
      </w:pPr>
      <w:r>
        <w:t>+---------------------------+----------------------------</w:t>
      </w:r>
      <w:r>
        <w:t>+</w:t>
      </w:r>
    </w:p>
    <w:p w:rsidR="00000000" w:rsidRDefault="00E41707">
      <w:pPr>
        <w:pStyle w:val="HTML"/>
      </w:pPr>
      <w:r>
        <w:t>¦Ф.И.О. в дательном падеже: ¦                            ¦</w:t>
      </w:r>
    </w:p>
    <w:p w:rsidR="00000000" w:rsidRDefault="00E41707">
      <w:pPr>
        <w:pStyle w:val="HTML"/>
      </w:pPr>
      <w:r>
        <w:t>----------------------------+-----------------------------</w:t>
      </w:r>
    </w:p>
    <w:p w:rsidR="00000000" w:rsidRDefault="00E41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707">
      <w:pPr>
        <w:pStyle w:val="right"/>
      </w:pPr>
      <w:r>
        <w:t>Источник - Распоряжение префекта Зеленоградского АО г. Москвы от 30.06.2006 № 686-рп (с изменениями и дополнениями на 2008 год)</w:t>
      </w:r>
    </w:p>
    <w:p w:rsidR="00000000" w:rsidRDefault="00E417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y/forma_predstavleniya_dannyx_ob_ispolnitelyax_vo_vneshnix_organizaciyax.htm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07"/>
    <w:rsid w:val="00E4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123800-25BC-4647-80AE-BD80E86A1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dannyx_ob_ispolnitelyax_vo_vneshnix_organizac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данных об исполнителях во внешних организациях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2022-08-07T21:30:00Z</dcterms:created>
  <dcterms:modified xsi:type="dcterms:W3CDTF">2022-08-07T21:30:00Z</dcterms:modified>
</cp:coreProperties>
</file>