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837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взрыворазрядного устройства (рекомендуемая)</w:t>
      </w:r>
    </w:p>
    <w:p w:rsidR="00000000" w:rsidRDefault="00BC5837">
      <w:pPr>
        <w:pStyle w:val="right"/>
      </w:pPr>
      <w:r>
        <w:t>Приложение 6 Рекомендуемое к Инструкции, утв. Постановлением Госгортехнадзора РФ от 05.06.2003 No. 53</w:t>
      </w:r>
    </w:p>
    <w:p w:rsidR="00000000" w:rsidRDefault="00BC5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37">
      <w:pPr>
        <w:pStyle w:val="HTML"/>
      </w:pPr>
      <w:r>
        <w:t xml:space="preserve">           </w:t>
      </w:r>
      <w:r>
        <w:t xml:space="preserve">ФОРМА ПАСПОРТА ВЗРЫВОРАЗРЯДНОГО УСТРОЙСТВА  </w:t>
      </w:r>
      <w:r>
        <w:rPr>
          <w:vertAlign w:val="superscript"/>
        </w:rPr>
        <w:t>1</w:t>
      </w:r>
      <w:r>
        <w:t xml:space="preserve"> </w:t>
      </w:r>
    </w:p>
    <w:p w:rsidR="00000000" w:rsidRDefault="00BC5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37">
      <w:pPr>
        <w:pStyle w:val="sel"/>
        <w:divId w:val="958489920"/>
      </w:pPr>
      <w:r>
        <w:t>1 Пункты 1, 2, 3 заполняются изготовителем взрыворазрядного устройства.</w:t>
      </w:r>
    </w:p>
    <w:p w:rsidR="00000000" w:rsidRDefault="00BC5837">
      <w:pPr>
        <w:pStyle w:val="HTML"/>
      </w:pPr>
      <w:r>
        <w:t xml:space="preserve">               Паспорт взрыворазрядного устройства No.</w:t>
      </w:r>
    </w:p>
    <w:p w:rsidR="00000000" w:rsidRDefault="00BC5837">
      <w:pPr>
        <w:pStyle w:val="HTML"/>
      </w:pPr>
    </w:p>
    <w:p w:rsidR="00000000" w:rsidRDefault="00BC5837">
      <w:pPr>
        <w:pStyle w:val="HTML"/>
      </w:pPr>
      <w:r>
        <w:t>1. Изготовитель ______________________________________________________</w:t>
      </w:r>
    </w:p>
    <w:p w:rsidR="00000000" w:rsidRDefault="00BC5837">
      <w:pPr>
        <w:pStyle w:val="HTML"/>
      </w:pPr>
      <w:r>
        <w:t>2. Дата и</w:t>
      </w:r>
      <w:r>
        <w:t>зготовления _________________________________________________</w:t>
      </w:r>
    </w:p>
    <w:p w:rsidR="00000000" w:rsidRDefault="00BC5837">
      <w:pPr>
        <w:pStyle w:val="HTML"/>
      </w:pPr>
      <w:r>
        <w:t>3. Тип взрыворазрядного устройства ___________________________________</w:t>
      </w:r>
    </w:p>
    <w:p w:rsidR="00000000" w:rsidRDefault="00BC5837">
      <w:pPr>
        <w:pStyle w:val="HTML"/>
      </w:pPr>
      <w:r>
        <w:t>(диаметр проходного сечения,</w:t>
      </w:r>
    </w:p>
    <w:p w:rsidR="00000000" w:rsidRDefault="00BC5837">
      <w:pPr>
        <w:pStyle w:val="HTML"/>
      </w:pPr>
    </w:p>
    <w:p w:rsidR="00000000" w:rsidRDefault="00BC5837">
      <w:pPr>
        <w:pStyle w:val="HTML"/>
      </w:pPr>
      <w:r>
        <w:t>______________________________________________________________________</w:t>
      </w:r>
    </w:p>
    <w:p w:rsidR="00000000" w:rsidRDefault="00BC5837">
      <w:pPr>
        <w:pStyle w:val="HTML"/>
      </w:pPr>
      <w:r>
        <w:t>тип взрыворазрядного у</w:t>
      </w:r>
      <w:r>
        <w:t>стройства)</w:t>
      </w:r>
    </w:p>
    <w:p w:rsidR="00000000" w:rsidRDefault="00BC5837">
      <w:pPr>
        <w:pStyle w:val="HTML"/>
      </w:pPr>
    </w:p>
    <w:p w:rsidR="00000000" w:rsidRDefault="00BC5837">
      <w:pPr>
        <w:pStyle w:val="HTML"/>
      </w:pPr>
      <w:r>
        <w:t>4. Наименование цеха, участка ________________________________________</w:t>
      </w:r>
    </w:p>
    <w:p w:rsidR="00000000" w:rsidRDefault="00BC5837">
      <w:pPr>
        <w:pStyle w:val="HTML"/>
      </w:pPr>
      <w:r>
        <w:t>5. Наименование оборудования, его номер и место установки ____________</w:t>
      </w:r>
    </w:p>
    <w:p w:rsidR="00000000" w:rsidRDefault="00BC5837">
      <w:pPr>
        <w:pStyle w:val="HTML"/>
      </w:pPr>
      <w:r>
        <w:t>6. Место установки взрыворазрядного устройства _______________________</w:t>
      </w:r>
    </w:p>
    <w:p w:rsidR="00000000" w:rsidRDefault="00BC5837">
      <w:pPr>
        <w:pStyle w:val="HTML"/>
      </w:pPr>
      <w:r>
        <w:t xml:space="preserve">7. Материал и толщина мембраны </w:t>
      </w:r>
      <w:r>
        <w:t>_______________________________________</w:t>
      </w:r>
    </w:p>
    <w:p w:rsidR="00000000" w:rsidRDefault="00BC5837">
      <w:pPr>
        <w:pStyle w:val="HTML"/>
      </w:pPr>
      <w:r>
        <w:t>8. Диаметр отводящего трубопровода ___________________________________</w:t>
      </w:r>
    </w:p>
    <w:p w:rsidR="00000000" w:rsidRDefault="00BC5837">
      <w:pPr>
        <w:pStyle w:val="HTML"/>
      </w:pPr>
      <w:r>
        <w:t>9. Длина отводящего трубопровода _____________________________________</w:t>
      </w:r>
    </w:p>
    <w:p w:rsidR="00000000" w:rsidRDefault="00BC5837">
      <w:pPr>
        <w:pStyle w:val="HTML"/>
      </w:pPr>
      <w:r>
        <w:t>10. Количество  поворотов  отводящего  трубопровода  и  углы поворотов</w:t>
      </w:r>
    </w:p>
    <w:p w:rsidR="00000000" w:rsidRDefault="00BC5837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BC5837">
      <w:pPr>
        <w:pStyle w:val="HTML"/>
      </w:pPr>
      <w:r>
        <w:t>11. Величина защищаемого объема ______________________________________</w:t>
      </w:r>
    </w:p>
    <w:p w:rsidR="00000000" w:rsidRDefault="00BC5837">
      <w:pPr>
        <w:pStyle w:val="HTML"/>
      </w:pPr>
      <w:r>
        <w:t>12. С  каким  оборудованием  отводящие  трубопроводы  соединены  общим</w:t>
      </w:r>
    </w:p>
    <w:p w:rsidR="00000000" w:rsidRDefault="00BC5837">
      <w:pPr>
        <w:pStyle w:val="HTML"/>
      </w:pPr>
      <w:r>
        <w:t>коллектором __________________________________</w:t>
      </w:r>
      <w:r>
        <w:t>________________________</w:t>
      </w:r>
    </w:p>
    <w:p w:rsidR="00000000" w:rsidRDefault="00BC5837">
      <w:pPr>
        <w:pStyle w:val="HTML"/>
      </w:pPr>
      <w:r>
        <w:t>13. Дата установки взрыворазрядного устройства _______________________</w:t>
      </w:r>
    </w:p>
    <w:p w:rsidR="00000000" w:rsidRDefault="00BC5837">
      <w:pPr>
        <w:pStyle w:val="HTML"/>
      </w:pPr>
      <w:r>
        <w:t>14. Дата заполнения паспорта _________________________________________</w:t>
      </w:r>
    </w:p>
    <w:p w:rsidR="00000000" w:rsidRDefault="00BC5837">
      <w:pPr>
        <w:pStyle w:val="HTML"/>
      </w:pPr>
    </w:p>
    <w:p w:rsidR="00000000" w:rsidRDefault="00BC5837">
      <w:pPr>
        <w:pStyle w:val="HTML"/>
      </w:pPr>
      <w:r>
        <w:t xml:space="preserve">Подпись изготовителя                    </w:t>
      </w:r>
      <w:r>
        <w:t>______________________________</w:t>
      </w:r>
    </w:p>
    <w:p w:rsidR="00000000" w:rsidRDefault="00BC5837">
      <w:pPr>
        <w:pStyle w:val="HTML"/>
      </w:pPr>
      <w:r>
        <w:t>(должность, фамилия)</w:t>
      </w:r>
    </w:p>
    <w:p w:rsidR="00000000" w:rsidRDefault="00BC5837">
      <w:pPr>
        <w:pStyle w:val="HTML"/>
      </w:pPr>
    </w:p>
    <w:p w:rsidR="00000000" w:rsidRDefault="00BC5837">
      <w:pPr>
        <w:pStyle w:val="HTML"/>
      </w:pPr>
      <w:r>
        <w:t>Подпись ответственного за техническое</w:t>
      </w:r>
    </w:p>
    <w:p w:rsidR="00000000" w:rsidRDefault="00BC5837">
      <w:pPr>
        <w:pStyle w:val="HTML"/>
      </w:pPr>
      <w:r>
        <w:t>состояние и эксплуатацию                ______________________________</w:t>
      </w:r>
    </w:p>
    <w:p w:rsidR="00000000" w:rsidRDefault="00BC5837">
      <w:pPr>
        <w:pStyle w:val="HTML"/>
      </w:pPr>
      <w:r>
        <w:t>(должность, фамилия)</w:t>
      </w:r>
    </w:p>
    <w:p w:rsidR="00000000" w:rsidRDefault="00BC5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37">
      <w:pPr>
        <w:pStyle w:val="right"/>
      </w:pPr>
      <w:r>
        <w:t>Источник - Постановление Госгортехнадзора России от 05.06.2003 № 53</w:t>
      </w:r>
    </w:p>
    <w:p w:rsidR="00000000" w:rsidRDefault="00BC5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asporta_vzryvorazryadnogo_ustrojstva_rekomenduemaya.htm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37"/>
    <w:rsid w:val="00BC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EC39D1-7F08-4585-AE6F-FDA87CF5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48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vzryvorazryadnogo_ustrojstv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взрыворазрядного устройства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2022-08-07T21:09:00Z</dcterms:created>
  <dcterms:modified xsi:type="dcterms:W3CDTF">2022-08-07T21:09:00Z</dcterms:modified>
</cp:coreProperties>
</file>