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D60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отчета об осуществлении расходов федерального государственного бюджетного учреждения, </w:t>
      </w:r>
      <w:r>
        <w:rPr>
          <w:rFonts w:eastAsia="Times New Roman"/>
        </w:rPr>
        <w:t>находящегося в ведении Министерства здравоохранения Российской Федерации, источником финансового обеспечения которых является субсидия из федерального бюджета на финансовое обеспечение мероприятий, направленных на развитие неонатальной хирургии</w:t>
      </w:r>
    </w:p>
    <w:p w:rsidR="00000000" w:rsidRDefault="00997D60">
      <w:pPr>
        <w:pStyle w:val="right"/>
      </w:pPr>
      <w:r>
        <w:t xml:space="preserve">Приложение </w:t>
      </w:r>
      <w:r>
        <w:t xml:space="preserve">к Приказу Министерства здравоохранения Российской Федерации от 28 февраля 2013 г. N 106н </w:t>
      </w:r>
    </w:p>
    <w:p w:rsidR="00000000" w:rsidRDefault="00997D6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ОТЧЕТА ОБ ОСУЩЕСТВЛЕНИИ РАСХОДОВ ФЕДЕРАЛЬНОГО ГОСУДАРСТВЕННОГО БЮДЖЕТНОГО УЧРЕЖДЕНИЯ, НАХОДЯЩЕГОСЯ В ВЕДЕНИИ МИНИСТЕРСТВА ЗДРАВООХРАНЕНИЯ РОССИЙСКОЙ ФЕДЕРАЦИИ, </w:t>
      </w:r>
      <w:r>
        <w:rPr>
          <w:rFonts w:eastAsia="Times New Roman"/>
        </w:rPr>
        <w:t>ИСТОЧНИКОМ ФИНАНСОВОГО ОБЕСПЕЧЕНИЯ КОТОРЫХ ЯВЛЯЕТСЯ СУБСИДИЯ ИЗ ФЕДЕРАЛЬНОГО БЮДЖЕТА НА ФИНАНСОВОЕ ОБЕСПЕЧЕНИЕ МЕРОПРИЯТИЙ, НАПРАВЛЕННЫХ НА РАЗВИТИЕ НЕОНАТАЛЬНОЙ ХИРУРГИИ</w:t>
      </w:r>
    </w:p>
    <w:p w:rsidR="00000000" w:rsidRDefault="00997D60">
      <w:pPr>
        <w:pStyle w:val="HTML"/>
      </w:pPr>
      <w:r>
        <w:t xml:space="preserve">                      Отчет об осуществлении расходов</w:t>
      </w:r>
    </w:p>
    <w:p w:rsidR="00000000" w:rsidRDefault="00997D60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997D60">
      <w:pPr>
        <w:pStyle w:val="HTML"/>
      </w:pPr>
      <w:r>
        <w:t>(полное наименование федерального государственного бюджетного учреждения,</w:t>
      </w:r>
    </w:p>
    <w:p w:rsidR="00000000" w:rsidRDefault="00997D60">
      <w:pPr>
        <w:pStyle w:val="HTML"/>
      </w:pPr>
      <w:r>
        <w:t>находящегося в ведении Министерства здравоохранения Российской Федерации)</w:t>
      </w:r>
    </w:p>
    <w:p w:rsidR="00000000" w:rsidRDefault="00997D60">
      <w:pPr>
        <w:pStyle w:val="HTML"/>
      </w:pPr>
      <w:r>
        <w:t>источником   финансового   обеспечения   которых   является   с</w:t>
      </w:r>
      <w:r>
        <w:t>убсидия   из</w:t>
      </w:r>
    </w:p>
    <w:p w:rsidR="00000000" w:rsidRDefault="00997D60">
      <w:pPr>
        <w:pStyle w:val="HTML"/>
      </w:pPr>
      <w:r>
        <w:t>федерального  бюджета на финансовое обеспечение мероприятий, осуществляемых</w:t>
      </w:r>
    </w:p>
    <w:p w:rsidR="00000000" w:rsidRDefault="00997D60">
      <w:pPr>
        <w:pStyle w:val="HTML"/>
      </w:pPr>
      <w:r>
        <w:t>в  федеральных  государственных  бюджетных  учреждениях  и  направленных на</w:t>
      </w:r>
    </w:p>
    <w:p w:rsidR="00000000" w:rsidRDefault="00997D60">
      <w:pPr>
        <w:pStyle w:val="HTML"/>
      </w:pPr>
      <w:r>
        <w:t>развитие неонатальной хирургии на "__" _________ 20__ г.</w:t>
      </w:r>
    </w:p>
    <w:p w:rsidR="00000000" w:rsidRDefault="00997D60">
      <w:pPr>
        <w:pStyle w:val="HTML"/>
      </w:pPr>
    </w:p>
    <w:p w:rsidR="00000000" w:rsidRDefault="00997D60">
      <w:pPr>
        <w:pStyle w:val="HTML"/>
      </w:pPr>
      <w:r>
        <w:t>Периодичность представления: ежек</w:t>
      </w:r>
      <w:r>
        <w:t>вартальная</w:t>
      </w:r>
    </w:p>
    <w:p w:rsidR="00000000" w:rsidRDefault="00997D60">
      <w:pPr>
        <w:pStyle w:val="HTML"/>
      </w:pPr>
    </w:p>
    <w:p w:rsidR="00000000" w:rsidRDefault="00997D60">
      <w:pPr>
        <w:pStyle w:val="HTML"/>
      </w:pPr>
      <w:r>
        <w:t>Срок представления: не позднее 10 числа месяца, следующего за отчетным</w:t>
      </w:r>
    </w:p>
    <w:p w:rsidR="00000000" w:rsidRDefault="00997D60">
      <w:pPr>
        <w:pStyle w:val="HTML"/>
      </w:pPr>
      <w:r>
        <w:t>кварталом</w:t>
      </w:r>
    </w:p>
    <w:p w:rsidR="00000000" w:rsidRDefault="00997D60">
      <w:pPr>
        <w:pStyle w:val="HTML"/>
      </w:pPr>
    </w:p>
    <w:p w:rsidR="00000000" w:rsidRDefault="00997D60">
      <w:pPr>
        <w:pStyle w:val="HTML"/>
      </w:pPr>
      <w:r>
        <w:t>Единица измерения: руб. (с точностью до второго десятичного знака)</w:t>
      </w:r>
    </w:p>
    <w:p w:rsidR="00000000" w:rsidRDefault="0099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D60">
      <w:pPr>
        <w:pStyle w:val="3"/>
        <w:rPr>
          <w:rFonts w:eastAsia="Times New Roman"/>
        </w:rPr>
      </w:pPr>
      <w:r>
        <w:rPr>
          <w:rFonts w:eastAsia="Times New Roman"/>
        </w:rPr>
        <w:t>Сведения о движении средств, источником финансового обеспечения которых является субсидия</w:t>
      </w:r>
    </w:p>
    <w:p w:rsidR="00000000" w:rsidRDefault="00997D60">
      <w:pPr>
        <w:pStyle w:val="HTML"/>
      </w:pPr>
      <w:r>
        <w:lastRenderedPageBreak/>
        <w:t>----</w:t>
      </w:r>
      <w:r>
        <w:t>-----------------------------------------------------------------------------------------------------------------------------</w:t>
      </w:r>
    </w:p>
    <w:p w:rsidR="00000000" w:rsidRDefault="00997D60">
      <w:pPr>
        <w:pStyle w:val="HTML"/>
      </w:pPr>
      <w:r>
        <w:t>¦Наименование ¦ Код ¦  Код   ¦   Код    ¦Остаток на начало ¦Поступило¦Кассовый¦Восста-   ¦Возвращено¦Возвраще-¦Остаток на конец ¦</w:t>
      </w:r>
    </w:p>
    <w:p w:rsidR="00000000" w:rsidRDefault="00997D60">
      <w:pPr>
        <w:pStyle w:val="HTML"/>
      </w:pPr>
      <w:r>
        <w:t>¦межбюджетного¦главы¦расходов¦доходов по¦отчетного периода ¦из феде- ¦ расход ¦новлено   ¦неисполь- ¦но из фе-¦отчетного периода¦</w:t>
      </w:r>
    </w:p>
    <w:p w:rsidR="00000000" w:rsidRDefault="00997D60">
      <w:pPr>
        <w:pStyle w:val="HTML"/>
      </w:pPr>
      <w:r>
        <w:t>¦ трансферта  ¦ по  ¦по БК РФ¦    БК    +------------------+рального ¦        ¦остатков  ¦зованных  ¦дераль-  +---------------</w:t>
      </w:r>
      <w:r>
        <w:t>--+</w:t>
      </w:r>
    </w:p>
    <w:p w:rsidR="00000000" w:rsidRDefault="00997D60">
      <w:pPr>
        <w:pStyle w:val="HTML"/>
      </w:pPr>
      <w:r>
        <w:t>¦             ¦БК РФ¦        ¦Российской¦всего¦в том числе ¦бюджета  ¦        ¦межбюд-   ¦остатков  ¦ного бюд-¦всего¦в том числе¦</w:t>
      </w:r>
    </w:p>
    <w:p w:rsidR="00000000" w:rsidRDefault="00997D60">
      <w:pPr>
        <w:pStyle w:val="HTML"/>
      </w:pPr>
      <w:r>
        <w:t>¦             ¦     ¦        ¦Федерации ¦     ¦потребность ¦         ¦        ¦жетного   ¦прошлых   ¦жета в   ¦     ¦подле</w:t>
      </w:r>
      <w:r>
        <w:t>жащий ¦</w:t>
      </w:r>
    </w:p>
    <w:p w:rsidR="00000000" w:rsidRDefault="00997D60">
      <w:pPr>
        <w:pStyle w:val="HTML"/>
      </w:pPr>
      <w:r>
        <w:t>¦             ¦     ¦        ¦          ¦     ¦ в котором  ¦         ¦        ¦трансферта¦лет в     ¦объеме   ¦     ¦возврату в ¦</w:t>
      </w:r>
    </w:p>
    <w:p w:rsidR="00000000" w:rsidRDefault="00997D60">
      <w:pPr>
        <w:pStyle w:val="HTML"/>
      </w:pPr>
      <w:r>
        <w:t>¦             ¦     ¦        ¦          ¦     ¦подтверждена¦         ¦        ¦прошлых   ¦феде-     ¦потреб-  ¦     ¦ф</w:t>
      </w:r>
      <w:r>
        <w:t>едеральный¦</w:t>
      </w:r>
    </w:p>
    <w:p w:rsidR="00000000" w:rsidRDefault="00997D60">
      <w:pPr>
        <w:pStyle w:val="HTML"/>
      </w:pPr>
      <w:r>
        <w:t>¦             ¦     ¦        ¦          ¦     ¦            ¦         ¦        ¦лет       ¦ральный   ¦ности в  ¦     ¦  бюджет   ¦</w:t>
      </w:r>
    </w:p>
    <w:p w:rsidR="00000000" w:rsidRDefault="00997D60">
      <w:pPr>
        <w:pStyle w:val="HTML"/>
      </w:pPr>
      <w:r>
        <w:t xml:space="preserve">¦             ¦     ¦        ¦          ¦     ¦            ¦         ¦        ¦          ¦бюджет    ¦расхо-   ¦  </w:t>
      </w:r>
      <w:r>
        <w:t xml:space="preserve">   ¦           ¦</w:t>
      </w:r>
    </w:p>
    <w:p w:rsidR="00000000" w:rsidRDefault="00997D60">
      <w:pPr>
        <w:pStyle w:val="HTML"/>
      </w:pPr>
      <w:r>
        <w:t>¦             ¦     ¦        ¦          ¦     ¦            ¦         ¦        ¦          ¦          ¦довании  ¦     ¦           ¦</w:t>
      </w:r>
    </w:p>
    <w:p w:rsidR="00000000" w:rsidRDefault="00997D60">
      <w:pPr>
        <w:pStyle w:val="HTML"/>
      </w:pPr>
      <w:r>
        <w:t>+-------------+-----+--------+----------+-----+------------+---------+--------+----------+----------+--------</w:t>
      </w:r>
      <w:r>
        <w:t>-+-----+-----------+</w:t>
      </w:r>
    </w:p>
    <w:p w:rsidR="00000000" w:rsidRDefault="00997D60">
      <w:pPr>
        <w:pStyle w:val="HTML"/>
      </w:pPr>
      <w:r>
        <w:t>¦      1      ¦  2  ¦   3    ¦    4     ¦  5  ¦     6      ¦    7    ¦   8    ¦    9     ¦    10    ¦   11    ¦ 12  ¦    13     ¦</w:t>
      </w:r>
    </w:p>
    <w:p w:rsidR="00000000" w:rsidRDefault="00997D60">
      <w:pPr>
        <w:pStyle w:val="HTML"/>
      </w:pPr>
      <w:r>
        <w:t>+-------------+-----+--------+----------+-----+------------+---------+--------+----------+----------+----</w:t>
      </w:r>
      <w:r>
        <w:t>-----+-----+-----------+</w:t>
      </w:r>
    </w:p>
    <w:p w:rsidR="00000000" w:rsidRDefault="00997D60">
      <w:pPr>
        <w:pStyle w:val="HTML"/>
      </w:pPr>
      <w:r>
        <w:t>¦             ¦     ¦        ¦          ¦     ¦            ¦         ¦        ¦          ¦          ¦         ¦     ¦           ¦</w:t>
      </w:r>
    </w:p>
    <w:p w:rsidR="00000000" w:rsidRDefault="00997D60">
      <w:pPr>
        <w:pStyle w:val="HTML"/>
      </w:pPr>
      <w:r>
        <w:t>--------------+-----+--------+----------+-----+------------+---------+--------+----------+----------+</w:t>
      </w:r>
      <w:r>
        <w:t>---------+-----+------------</w:t>
      </w:r>
    </w:p>
    <w:p w:rsidR="00000000" w:rsidRDefault="00997D60">
      <w:pPr>
        <w:pStyle w:val="HTML"/>
      </w:pPr>
    </w:p>
    <w:p w:rsidR="00000000" w:rsidRDefault="00997D60">
      <w:pPr>
        <w:pStyle w:val="HTML"/>
      </w:pPr>
      <w:r>
        <w:t>--------------------------------</w:t>
      </w:r>
    </w:p>
    <w:p w:rsidR="00000000" w:rsidRDefault="00997D60">
      <w:pPr>
        <w:pStyle w:val="HTML"/>
      </w:pPr>
      <w:r>
        <w:rPr>
          <w:vertAlign w:val="superscript"/>
        </w:rPr>
        <w:t>1</w:t>
      </w:r>
      <w:r>
        <w:t xml:space="preserve">  БК РФ - Бюджетный кодекс Российской Федерации.</w:t>
      </w:r>
    </w:p>
    <w:p w:rsidR="00000000" w:rsidRDefault="00997D60">
      <w:pPr>
        <w:pStyle w:val="HTML"/>
      </w:pPr>
      <w:r>
        <w:rPr>
          <w:vertAlign w:val="superscript"/>
        </w:rPr>
        <w:t>1</w:t>
      </w:r>
      <w:r>
        <w:t xml:space="preserve">   Рассчитывается по формуле: гр. 5 + гр. 7 + гр. 9 - гр. 8 - (гр. 10</w:t>
      </w:r>
    </w:p>
    <w:p w:rsidR="00000000" w:rsidRDefault="00997D60">
      <w:pPr>
        <w:pStyle w:val="HTML"/>
      </w:pPr>
      <w:r>
        <w:t>- гр. 11).</w:t>
      </w:r>
    </w:p>
    <w:p w:rsidR="00000000" w:rsidRDefault="00997D60">
      <w:pPr>
        <w:pStyle w:val="HTML"/>
      </w:pPr>
    </w:p>
    <w:p w:rsidR="00000000" w:rsidRDefault="00997D60">
      <w:pPr>
        <w:pStyle w:val="HTML"/>
      </w:pPr>
      <w:r>
        <w:t>Руководитель _____________   ___________________________</w:t>
      </w:r>
    </w:p>
    <w:p w:rsidR="00000000" w:rsidRDefault="00997D60">
      <w:pPr>
        <w:pStyle w:val="HTML"/>
      </w:pPr>
      <w:r>
        <w:t>(по</w:t>
      </w:r>
      <w:r>
        <w:t>дпись)        (расшифровка подписи)</w:t>
      </w:r>
    </w:p>
    <w:p w:rsidR="00000000" w:rsidRDefault="00997D60">
      <w:pPr>
        <w:pStyle w:val="HTML"/>
      </w:pPr>
    </w:p>
    <w:p w:rsidR="00000000" w:rsidRDefault="00997D60">
      <w:pPr>
        <w:pStyle w:val="HTML"/>
      </w:pPr>
      <w:r>
        <w:t>Главный бухгалтер _____________   ___________________________</w:t>
      </w:r>
    </w:p>
    <w:p w:rsidR="00000000" w:rsidRDefault="00997D60">
      <w:pPr>
        <w:pStyle w:val="HTML"/>
      </w:pPr>
      <w:r>
        <w:t>(подпись)        (расшифровка подписи)</w:t>
      </w:r>
    </w:p>
    <w:p w:rsidR="00000000" w:rsidRDefault="00997D60">
      <w:pPr>
        <w:pStyle w:val="HTML"/>
      </w:pPr>
    </w:p>
    <w:p w:rsidR="00000000" w:rsidRDefault="00997D60">
      <w:pPr>
        <w:pStyle w:val="HTML"/>
      </w:pPr>
      <w:r>
        <w:t>"__" ___________ 20__ г.</w:t>
      </w:r>
    </w:p>
    <w:p w:rsidR="00000000" w:rsidRDefault="00997D60">
      <w:pPr>
        <w:pStyle w:val="HTML"/>
      </w:pPr>
    </w:p>
    <w:p w:rsidR="00000000" w:rsidRDefault="00997D60">
      <w:pPr>
        <w:pStyle w:val="HTML"/>
      </w:pPr>
      <w:r>
        <w:t>М.П.</w:t>
      </w:r>
    </w:p>
    <w:p w:rsidR="00000000" w:rsidRDefault="0099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D60">
      <w:pPr>
        <w:pStyle w:val="right"/>
      </w:pPr>
      <w:r>
        <w:t>Источник - Приказ Минздрава России от 28.02.2013 № 106н</w:t>
      </w:r>
    </w:p>
    <w:p w:rsidR="00000000" w:rsidRDefault="00997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кправа.рф/obrazecy/forma_otcheta_ob_osushhestvlenii_rasxodov_federalnogo_gosudarstvennogo_byudzhetnogo_uchrezhdeniya_naxodyashhe.htm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D60"/>
    <w:rsid w:val="0099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E5721-5510-45D2-872B-8951E6D7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osushhestvlenii_rasxodov_federalnogo_gosudarstvennogo_byudzhetnogo_uchrezhdeniya_naxodya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осуществлении расходов федерального государственного бюджетного учреждения, находящегося в ведении Министерства здравоохранения Российской Федерации, источником финансового обеспечения которых является субсидия из федерального бюджета на финансовое обеспечение мероприятий, направленных на развитие неонатальной хирургии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2022-08-07T20:57:00Z</dcterms:created>
  <dcterms:modified xsi:type="dcterms:W3CDTF">2022-08-07T20:57:00Z</dcterms:modified>
</cp:coreProperties>
</file>