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085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об оценке уровня чистоты собранной гидросистемы (справочная)</w:t>
      </w:r>
    </w:p>
    <w:p w:rsidR="00000000" w:rsidRDefault="00616085">
      <w:pPr>
        <w:pStyle w:val="right"/>
      </w:pPr>
      <w:r>
        <w:t xml:space="preserve">Приложение A к ГОСТу ИСО/ТС 16431-2007. Межгосударственный стандарт. </w:t>
      </w:r>
      <w:r>
        <w:t>Чистота промышленная. Оценка чистоты собранных гидросистем (справочное)</w:t>
      </w:r>
    </w:p>
    <w:p w:rsidR="00000000" w:rsidRDefault="00616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085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ОБ ОЦЕНКЕ УРОВНЯ ЧИСТОТЫ СОБРАННОЙ ГИДРОСИСТЕМЫ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Дата проведения испытания</w:t>
      </w:r>
    </w:p>
    <w:p w:rsidR="00000000" w:rsidRDefault="00616085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616085">
      <w:pPr>
        <w:pStyle w:val="HTML"/>
      </w:pPr>
      <w:r>
        <w:t>Идентификационный номер (например,</w:t>
      </w:r>
    </w:p>
    <w:p w:rsidR="00000000" w:rsidRDefault="00616085">
      <w:pPr>
        <w:pStyle w:val="HTML"/>
      </w:pPr>
      <w:r>
        <w:t>серийный номер) испытуемой гидросистемы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Требуемый уровень чистоты собранной</w:t>
      </w:r>
    </w:p>
    <w:p w:rsidR="00000000" w:rsidRDefault="00616085">
      <w:pPr>
        <w:pStyle w:val="HTML"/>
      </w:pPr>
      <w:r>
        <w:t>гидросистемы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Используемый метод отбора проб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Расположение точки отбора проб</w:t>
      </w:r>
    </w:p>
    <w:p w:rsidR="00000000" w:rsidRDefault="0061608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616085">
      <w:pPr>
        <w:pStyle w:val="HTML"/>
      </w:pPr>
      <w:r>
        <w:t>Обходимые компоненты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Рабочие условия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 xml:space="preserve">Температура жидкости             </w:t>
      </w:r>
      <w:r>
        <w:t xml:space="preserve">          °C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Давление в системе                         МПа (бар)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Тип и вязкость жидкости</w:t>
      </w:r>
    </w:p>
    <w:p w:rsidR="00000000" w:rsidRDefault="00616085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616085">
      <w:pPr>
        <w:pStyle w:val="HTML"/>
      </w:pPr>
      <w:r>
        <w:t>Другие (по требованию потребителя)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Анализ методом счета частиц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-¬             -¬</w:t>
      </w:r>
    </w:p>
    <w:p w:rsidR="00000000" w:rsidRDefault="00616085">
      <w:pPr>
        <w:pStyle w:val="HTML"/>
      </w:pPr>
      <w:r>
        <w:t>Метод анализа                            L- ИСО 11500   L- ИСО 4407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 xml:space="preserve">Режим анализа     </w:t>
      </w:r>
      <w:r>
        <w:t xml:space="preserve">                       -¬              -¬</w:t>
      </w:r>
    </w:p>
    <w:p w:rsidR="00000000" w:rsidRDefault="00616085">
      <w:pPr>
        <w:pStyle w:val="HTML"/>
      </w:pPr>
      <w:r>
        <w:t>L- неавтономный L- автономный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pStyle w:val="HTML"/>
      </w:pPr>
      <w:r>
        <w:t>Действительный уровень чистоты собранной</w:t>
      </w:r>
    </w:p>
    <w:p w:rsidR="00000000" w:rsidRDefault="00616085">
      <w:pPr>
        <w:pStyle w:val="HTML"/>
      </w:pPr>
      <w:r>
        <w:t>гидросистемы (представляют согласно</w:t>
      </w:r>
    </w:p>
    <w:p w:rsidR="00000000" w:rsidRDefault="00616085">
      <w:pPr>
        <w:pStyle w:val="HTML"/>
      </w:pPr>
      <w:r>
        <w:t>соответствующему стандарту</w:t>
      </w:r>
    </w:p>
    <w:p w:rsidR="00000000" w:rsidRDefault="00616085">
      <w:pPr>
        <w:pStyle w:val="HTML"/>
      </w:pPr>
      <w:r>
        <w:t xml:space="preserve">для </w:t>
      </w:r>
      <w:r>
        <w:t>используемого метода)</w:t>
      </w:r>
    </w:p>
    <w:p w:rsidR="00000000" w:rsidRDefault="00616085">
      <w:pPr>
        <w:pStyle w:val="HTML"/>
      </w:pPr>
      <w:r>
        <w:t>---------------------------------------------------------------------------</w:t>
      </w:r>
    </w:p>
    <w:p w:rsidR="00000000" w:rsidRDefault="006160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085">
      <w:pPr>
        <w:pStyle w:val="right"/>
      </w:pPr>
      <w:r>
        <w:t>Источник - Приказ Ростехрегулирования от 30.07.2008 № 149-ст</w:t>
      </w:r>
    </w:p>
    <w:p w:rsidR="00000000" w:rsidRDefault="006160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https://порядокправа.рф/obrazecy/forma_otcheta_ob_ocenke_urovnya_chistoty_sobrannoj_gidrosistemy_spravochnaya.htm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085"/>
    <w:rsid w:val="0061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A7A0B-ECD8-48A9-886E-F830C51F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b_ocenke_urovnya_chistoty_sobrannoj_gidrosistemy_spravo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об оценке уровня чистоты собранной гидросистемы (справочная)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2022-08-07T20:56:00Z</dcterms:created>
  <dcterms:modified xsi:type="dcterms:W3CDTF">2022-08-07T20:56:00Z</dcterms:modified>
</cp:coreProperties>
</file>