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6D4B">
      <w:pPr>
        <w:pStyle w:val="1"/>
        <w:rPr>
          <w:rFonts w:eastAsia="Times New Roman"/>
        </w:rPr>
      </w:pPr>
      <w:r>
        <w:rPr>
          <w:rFonts w:eastAsia="Times New Roman"/>
        </w:rPr>
        <w:t>Форма отчета федерального государственного учреждения о госпитализированных больных для оказания специализированной медицинской помощи</w:t>
      </w:r>
    </w:p>
    <w:p w:rsidR="00000000" w:rsidRDefault="002F6D4B">
      <w:pPr>
        <w:pStyle w:val="right"/>
      </w:pPr>
      <w:r>
        <w:t>Приложение N 2 к Порядку направления граждан Российской Федерации в федеральные государственные учреждения, находящиеся в ведении Министерства здравоохранения и социального развития Российской Федерации и Федерального медико-биологического агентства, для о</w:t>
      </w:r>
      <w:r>
        <w:t>казания</w:t>
      </w:r>
    </w:p>
    <w:p w:rsidR="00000000" w:rsidRDefault="002F6D4B">
      <w:pPr>
        <w:pStyle w:val="right"/>
      </w:pPr>
      <w:r>
        <w:t xml:space="preserve">специализированной медицинской </w:t>
      </w:r>
      <w:r>
        <w:br/>
        <w:t xml:space="preserve">помощи, утвержденному Приказом </w:t>
      </w:r>
      <w:r>
        <w:br/>
        <w:t xml:space="preserve">Министерства здравоохранения </w:t>
      </w:r>
      <w:r>
        <w:br/>
        <w:t xml:space="preserve">и социального развития </w:t>
      </w:r>
      <w:r>
        <w:br/>
        <w:t xml:space="preserve">Российской Федерации </w:t>
      </w:r>
      <w:r>
        <w:br/>
        <w:t>от 16 апреля 2010 г. N 243н</w:t>
      </w:r>
    </w:p>
    <w:p w:rsidR="00000000" w:rsidRDefault="002F6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D4B">
      <w:pPr>
        <w:pStyle w:val="right"/>
      </w:pPr>
      <w:r>
        <w:t>Форма</w:t>
      </w:r>
    </w:p>
    <w:p w:rsidR="00000000" w:rsidRDefault="002F6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D4B">
      <w:pPr>
        <w:pStyle w:val="HTML"/>
      </w:pPr>
      <w:r>
        <w:t xml:space="preserve">                                   Отчет</w:t>
      </w:r>
    </w:p>
    <w:p w:rsidR="00000000" w:rsidRDefault="002F6D4B">
      <w:pPr>
        <w:pStyle w:val="HTML"/>
      </w:pPr>
      <w:r>
        <w:t>федерального государственного у</w:t>
      </w:r>
      <w:r>
        <w:t>чреждения</w:t>
      </w:r>
    </w:p>
    <w:p w:rsidR="00000000" w:rsidRDefault="002F6D4B">
      <w:pPr>
        <w:pStyle w:val="HTML"/>
      </w:pPr>
      <w:r>
        <w:t>о госпитализированных больных для оказания</w:t>
      </w:r>
    </w:p>
    <w:p w:rsidR="00000000" w:rsidRDefault="002F6D4B">
      <w:pPr>
        <w:pStyle w:val="HTML"/>
      </w:pPr>
      <w:r>
        <w:t>специализированной медицинской помощи</w:t>
      </w:r>
    </w:p>
    <w:p w:rsidR="00000000" w:rsidRDefault="002F6D4B">
      <w:pPr>
        <w:pStyle w:val="HTML"/>
      </w:pPr>
    </w:p>
    <w:p w:rsidR="00000000" w:rsidRDefault="002F6D4B">
      <w:pPr>
        <w:pStyle w:val="HTML"/>
      </w:pPr>
      <w:r>
        <w:t>Таблица N 1</w:t>
      </w:r>
    </w:p>
    <w:p w:rsidR="00000000" w:rsidRDefault="002F6D4B">
      <w:pPr>
        <w:pStyle w:val="HTML"/>
      </w:pPr>
    </w:p>
    <w:p w:rsidR="00000000" w:rsidRDefault="002F6D4B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2F6D4B">
      <w:pPr>
        <w:pStyle w:val="HTML"/>
      </w:pPr>
      <w:r>
        <w:t>¦Отчетный¦ Количество больны</w:t>
      </w:r>
      <w:r>
        <w:t>х, ¦ Количество больных, ¦  Количество больных,  ¦ Количество больных, ¦ Количество больных, ¦</w:t>
      </w:r>
    </w:p>
    <w:p w:rsidR="00000000" w:rsidRDefault="002F6D4B">
      <w:pPr>
        <w:pStyle w:val="HTML"/>
      </w:pPr>
      <w:r>
        <w:t>¦ период ¦ обратившихся в ФГУ  ¦    обратившихся     ¦получивших консультацию¦ получивших лечение  ¦ которым отказано в  ¦</w:t>
      </w:r>
    </w:p>
    <w:p w:rsidR="00000000" w:rsidRDefault="002F6D4B">
      <w:pPr>
        <w:pStyle w:val="HTML"/>
      </w:pPr>
      <w:r>
        <w:t xml:space="preserve">¦        ¦   с направлениями   ¦в ФГУ </w:t>
      </w:r>
      <w:r>
        <w:t>самостоятельно ¦         в ФГУ         ¦        в ФГУ        ¦консультации и (или) ¦</w:t>
      </w:r>
    </w:p>
    <w:p w:rsidR="00000000" w:rsidRDefault="002F6D4B">
      <w:pPr>
        <w:pStyle w:val="HTML"/>
      </w:pPr>
      <w:r>
        <w:t>¦        ¦   на консультацию   ¦                     ¦                       ¦                     ¦       лечении       ¦</w:t>
      </w:r>
    </w:p>
    <w:p w:rsidR="00000000" w:rsidRDefault="002F6D4B">
      <w:pPr>
        <w:pStyle w:val="HTML"/>
      </w:pPr>
      <w:r>
        <w:t>+--------+---------------------+----------------</w:t>
      </w:r>
      <w:r>
        <w:t>-----+-----------------------+---------------------+---------------------+</w:t>
      </w:r>
    </w:p>
    <w:p w:rsidR="00000000" w:rsidRDefault="002F6D4B">
      <w:pPr>
        <w:pStyle w:val="HTML"/>
      </w:pPr>
      <w:r>
        <w:t>¦        ¦всего¦детей¦  в том  ¦всего¦детей¦  в том  ¦всего¦детей¦   в том   ¦всего¦детей¦  в том  ¦всего¦детей¦  в том  ¦</w:t>
      </w:r>
    </w:p>
    <w:p w:rsidR="00000000" w:rsidRDefault="002F6D4B">
      <w:pPr>
        <w:pStyle w:val="HTML"/>
      </w:pPr>
      <w:r>
        <w:t xml:space="preserve">¦        ¦     ¦     ¦  числе  ¦     ¦     ¦  числе  ¦    </w:t>
      </w:r>
      <w:r>
        <w:t xml:space="preserve"> ¦     ¦   числе   ¦     ¦     ¦  числе  ¦     ¦     ¦  числе  ¦</w:t>
      </w:r>
    </w:p>
    <w:p w:rsidR="00000000" w:rsidRDefault="002F6D4B">
      <w:pPr>
        <w:pStyle w:val="HTML"/>
      </w:pPr>
      <w:r>
        <w:t>¦        ¦     ¦     ¦ детей-  ¦     ¦     ¦  детей- ¦     ¦     ¦   детей-  ¦     ¦     ¦  детей- ¦     ¦     ¦ детей-  ¦</w:t>
      </w:r>
    </w:p>
    <w:p w:rsidR="00000000" w:rsidRDefault="002F6D4B">
      <w:pPr>
        <w:pStyle w:val="HTML"/>
      </w:pPr>
      <w:r>
        <w:t>¦        ¦     ¦     ¦инвалидов¦     ¦     ¦инвалидов¦     ¦     ¦ и</w:t>
      </w:r>
      <w:r>
        <w:t>нвалидов ¦     ¦     ¦инвалидов¦     ¦     ¦инвалидов¦</w:t>
      </w:r>
    </w:p>
    <w:p w:rsidR="00000000" w:rsidRDefault="002F6D4B">
      <w:pPr>
        <w:pStyle w:val="HTML"/>
      </w:pPr>
      <w:r>
        <w:lastRenderedPageBreak/>
        <w:t>---------+-----+-----+---------+-----+-----+---------+-----+-----+-----------+-----+-----+---------+-----+-----+----------</w:t>
      </w:r>
    </w:p>
    <w:p w:rsidR="00000000" w:rsidRDefault="002F6D4B">
      <w:pPr>
        <w:pStyle w:val="HTML"/>
      </w:pPr>
    </w:p>
    <w:p w:rsidR="00000000" w:rsidRDefault="002F6D4B">
      <w:pPr>
        <w:pStyle w:val="HTML"/>
      </w:pPr>
      <w:r>
        <w:t>Таблица N 2</w:t>
      </w:r>
    </w:p>
    <w:p w:rsidR="00000000" w:rsidRDefault="002F6D4B">
      <w:pPr>
        <w:pStyle w:val="HTML"/>
      </w:pPr>
    </w:p>
    <w:p w:rsidR="00000000" w:rsidRDefault="002F6D4B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2F6D4B">
      <w:pPr>
        <w:pStyle w:val="HTML"/>
      </w:pPr>
      <w:r>
        <w:t>¦  Наименование   ¦  Отказано всего  ¦Отказано детям¦В том числе отказано ¦</w:t>
      </w:r>
    </w:p>
    <w:p w:rsidR="00000000" w:rsidRDefault="002F6D4B">
      <w:pPr>
        <w:pStyle w:val="HTML"/>
      </w:pPr>
      <w:r>
        <w:t>¦ причины отказа  ¦                  ¦              ¦   детям-инвалидам   ¦</w:t>
      </w:r>
    </w:p>
    <w:p w:rsidR="00000000" w:rsidRDefault="002F6D4B">
      <w:pPr>
        <w:pStyle w:val="HTML"/>
      </w:pPr>
      <w:r>
        <w:t>+-----------------+------------------+--------------+---------------------+</w:t>
      </w:r>
    </w:p>
    <w:p w:rsidR="00000000" w:rsidRDefault="002F6D4B">
      <w:pPr>
        <w:pStyle w:val="HTML"/>
      </w:pPr>
      <w:r>
        <w:t>¦                 ¦                  ¦              ¦                     ¦</w:t>
      </w:r>
    </w:p>
    <w:p w:rsidR="00000000" w:rsidRDefault="002F6D4B">
      <w:pPr>
        <w:pStyle w:val="HTML"/>
      </w:pPr>
      <w:r>
        <w:t>------------------+------------------+--------------+----------------------</w:t>
      </w:r>
    </w:p>
    <w:p w:rsidR="00000000" w:rsidRDefault="002F6D4B">
      <w:pPr>
        <w:pStyle w:val="HTML"/>
      </w:pPr>
    </w:p>
    <w:p w:rsidR="00000000" w:rsidRDefault="002F6D4B">
      <w:pPr>
        <w:pStyle w:val="HTML"/>
      </w:pPr>
      <w:r>
        <w:t>Подпись руководителя</w:t>
      </w:r>
    </w:p>
    <w:p w:rsidR="00000000" w:rsidRDefault="002F6D4B">
      <w:pPr>
        <w:pStyle w:val="HTML"/>
      </w:pPr>
      <w:r>
        <w:t>федера</w:t>
      </w:r>
      <w:r>
        <w:t>льного государственного учреждения</w:t>
      </w:r>
    </w:p>
    <w:p w:rsidR="00000000" w:rsidRDefault="002F6D4B">
      <w:pPr>
        <w:pStyle w:val="HTML"/>
      </w:pPr>
    </w:p>
    <w:p w:rsidR="00000000" w:rsidRDefault="002F6D4B">
      <w:pPr>
        <w:pStyle w:val="HTML"/>
      </w:pPr>
      <w:r>
        <w:t>Дата.</w:t>
      </w:r>
    </w:p>
    <w:p w:rsidR="00000000" w:rsidRDefault="002F6D4B">
      <w:pPr>
        <w:pStyle w:val="HTML"/>
      </w:pPr>
      <w:r>
        <w:t>М.П.</w:t>
      </w:r>
    </w:p>
    <w:p w:rsidR="00000000" w:rsidRDefault="002F6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D4B">
      <w:pPr>
        <w:pStyle w:val="right"/>
      </w:pPr>
      <w:r>
        <w:t>Источник - Приказ Минздравсоцразвития России от 16.04.2010 № 243н</w:t>
      </w:r>
    </w:p>
    <w:p w:rsidR="00000000" w:rsidRDefault="002F6D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https://порядокправа.рф/obrazecy/forma_otcheta_federalnogo_gosudarstvennogo_uchrezhdeniya_o_gospitalizirovannyx_bolnyx_dlya_okazaniy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a_spe.htm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D4B"/>
    <w:rsid w:val="002F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397BB1-7A97-4BD2-96BD-89301C3DD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federalnogo_gosudarstvennogo_uchrezhdeniya_o_gospitalizirovannyx_bolnyx_dlya_okazaniya_s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федерального государственного учреждения о госпитализированных больных для оказания специализированной медицинской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2022-08-07T20:45:00Z</dcterms:created>
  <dcterms:modified xsi:type="dcterms:W3CDTF">2022-08-07T20:45:00Z</dcterms:modified>
</cp:coreProperties>
</file>