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31E6D">
      <w:pPr>
        <w:pStyle w:val="1"/>
        <w:rPr>
          <w:rFonts w:eastAsia="Times New Roman"/>
        </w:rPr>
      </w:pPr>
      <w:r>
        <w:rPr>
          <w:rFonts w:eastAsia="Times New Roman"/>
        </w:rPr>
        <w:t>Форма обложки журнала учета дел об административных правонарушениях</w:t>
      </w:r>
    </w:p>
    <w:p w:rsidR="00000000" w:rsidRDefault="00A31E6D">
      <w:pPr>
        <w:pStyle w:val="right"/>
      </w:pPr>
      <w:r>
        <w:t xml:space="preserve">Приложение 2 к Положению о порядке учета, регистрации и хранения </w:t>
      </w:r>
      <w:r>
        <w:t>дел об административных правонарушениях в Московской северной таможне</w:t>
      </w:r>
    </w:p>
    <w:p w:rsidR="00000000" w:rsidRDefault="00A31E6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1E6D">
      <w:pPr>
        <w:pStyle w:val="HTML"/>
      </w:pPr>
      <w:r>
        <w:t xml:space="preserve">                      ФОРМА ОБЛОЖКИ ЖУРНАЛА</w:t>
      </w:r>
    </w:p>
    <w:p w:rsidR="00000000" w:rsidRDefault="00A31E6D">
      <w:pPr>
        <w:pStyle w:val="HTML"/>
      </w:pPr>
      <w:r>
        <w:t>__________________________________________________________________</w:t>
      </w:r>
    </w:p>
    <w:p w:rsidR="00000000" w:rsidRDefault="00A31E6D">
      <w:pPr>
        <w:pStyle w:val="HTML"/>
      </w:pPr>
      <w:r>
        <w:t>(наименование таможенного органа)</w:t>
      </w:r>
    </w:p>
    <w:p w:rsidR="00000000" w:rsidRDefault="00A31E6D">
      <w:pPr>
        <w:pStyle w:val="HTML"/>
      </w:pPr>
    </w:p>
    <w:p w:rsidR="00000000" w:rsidRDefault="00A31E6D">
      <w:pPr>
        <w:pStyle w:val="HTML"/>
      </w:pPr>
      <w:r>
        <w:t>ЖУРНАЛ УЧЕТА ДЕЛ</w:t>
      </w:r>
    </w:p>
    <w:p w:rsidR="00000000" w:rsidRDefault="00A31E6D">
      <w:pPr>
        <w:pStyle w:val="HTML"/>
      </w:pPr>
      <w:r>
        <w:t>ОБ АДМИНИСТРАТИВНЫХ ПР</w:t>
      </w:r>
      <w:r>
        <w:t>АВОНАРУШЕНИЯХ</w:t>
      </w:r>
    </w:p>
    <w:p w:rsidR="00000000" w:rsidRDefault="00A31E6D">
      <w:pPr>
        <w:pStyle w:val="HTML"/>
      </w:pPr>
    </w:p>
    <w:p w:rsidR="00000000" w:rsidRDefault="00A31E6D">
      <w:pPr>
        <w:pStyle w:val="HTML"/>
      </w:pPr>
      <w:r>
        <w:t>с N __________ по N __________</w:t>
      </w:r>
    </w:p>
    <w:p w:rsidR="00000000" w:rsidRDefault="00A31E6D">
      <w:pPr>
        <w:pStyle w:val="HTML"/>
      </w:pPr>
      <w:r>
        <w:t>начат "__" ____________ 200_ г.</w:t>
      </w:r>
    </w:p>
    <w:p w:rsidR="00000000" w:rsidRDefault="00A31E6D">
      <w:pPr>
        <w:pStyle w:val="HTML"/>
      </w:pPr>
      <w:r>
        <w:t>окончен "__" __________ 200_ г.</w:t>
      </w:r>
    </w:p>
    <w:p w:rsidR="00000000" w:rsidRDefault="00A31E6D">
      <w:pPr>
        <w:pStyle w:val="HTML"/>
      </w:pPr>
    </w:p>
    <w:p w:rsidR="00000000" w:rsidRDefault="00A31E6D">
      <w:pPr>
        <w:pStyle w:val="HTML"/>
      </w:pPr>
      <w:r>
        <w:t>Хранить ___________________</w:t>
      </w:r>
    </w:p>
    <w:p w:rsidR="00000000" w:rsidRDefault="00A31E6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1E6D">
      <w:pPr>
        <w:pStyle w:val="right"/>
      </w:pPr>
      <w:r>
        <w:t>Источник - Приказ Московской северной таможни ЦТУ ГТК РФ от 09.12.2003 № 925</w:t>
      </w:r>
    </w:p>
    <w:p w:rsidR="00000000" w:rsidRDefault="00A31E6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https://порядокправа.рф/obrazecy/forma_oblozhki_zhurnala_uche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ta_del_ob_administrativnyx_pravonarusheniyax.htm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1E6D"/>
    <w:rsid w:val="00A31E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A8230AD-A2A7-4FDC-9265-B0DDF415BD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oblozhki_zhurnala_ucheta_del_ob_administrativnyx_pravonarusheniyax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141</Words>
  <Characters>809</Characters>
  <Application>Microsoft Office Word</Application>
  <DocSecurity>0</DocSecurity>
  <Lines>6</Lines>
  <Paragraphs>1</Paragraphs>
  <ScaleCrop>false</ScaleCrop>
  <Company/>
  <LinksUpToDate>false</LinksUpToDate>
  <CharactersWithSpaces>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обложки журнала учета дел об административных правонарушениях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2022-08-07T20:32:00Z</dcterms:created>
  <dcterms:modified xsi:type="dcterms:W3CDTF">2022-08-07T20:32:00Z</dcterms:modified>
</cp:coreProperties>
</file>