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F19">
      <w:pPr>
        <w:pStyle w:val="1"/>
        <w:rPr>
          <w:rFonts w:eastAsia="Times New Roman"/>
        </w:rPr>
      </w:pPr>
      <w:r>
        <w:rPr>
          <w:rFonts w:eastAsia="Times New Roman"/>
        </w:rPr>
        <w:t>Форма налогового учета по учету имущественных налоговых вычетов (примерный образец)</w:t>
      </w:r>
    </w:p>
    <w:p w:rsidR="00000000" w:rsidRDefault="00252F19">
      <w:pPr>
        <w:pStyle w:val="3"/>
        <w:rPr>
          <w:rFonts w:eastAsia="Times New Roman"/>
        </w:rPr>
      </w:pPr>
      <w:r>
        <w:rPr>
          <w:rFonts w:eastAsia="Times New Roman"/>
        </w:rPr>
        <w:t>Форма налогового учета по учету имущественных налоговых вычетов</w:t>
      </w:r>
    </w:p>
    <w:p w:rsidR="00000000" w:rsidRDefault="00252F19">
      <w:pPr>
        <w:pStyle w:val="right"/>
        <w:spacing w:after="240" w:afterAutospacing="0"/>
      </w:pPr>
      <w:r>
        <w:t xml:space="preserve">Налогоплательщик (фамилия, имя, отчество) </w:t>
      </w:r>
    </w:p>
    <w:p w:rsidR="00000000" w:rsidRDefault="00252F19">
      <w:pPr>
        <w:pStyle w:val="HTML"/>
      </w:pPr>
      <w:r>
        <w:t>---------------------------------------------------------------------------</w:t>
      </w:r>
    </w:p>
    <w:p w:rsidR="00000000" w:rsidRDefault="00252F19">
      <w:pPr>
        <w:pStyle w:val="HTML"/>
      </w:pPr>
      <w:r>
        <w:t>¦       Основания      ¦Предоставлен вычет¦ Остаток ¦ Перечислено в бюджет¦</w:t>
      </w:r>
    </w:p>
    <w:p w:rsidR="00000000" w:rsidRDefault="00252F19">
      <w:pPr>
        <w:pStyle w:val="HTML"/>
      </w:pPr>
      <w:r>
        <w:t>+----------------------+------------------+  общей  +---------------------+</w:t>
      </w:r>
    </w:p>
    <w:p w:rsidR="00000000" w:rsidRDefault="00252F19">
      <w:pPr>
        <w:pStyle w:val="HTML"/>
      </w:pPr>
      <w:r>
        <w:t>¦    N    ¦Общая¦   С  ¦Меся</w:t>
      </w:r>
      <w:r>
        <w:t>ц¦Сумма¦   С  ¦  суммы  ¦ Сумма ¦ N документа ¦</w:t>
      </w:r>
    </w:p>
    <w:p w:rsidR="00000000" w:rsidRDefault="00252F19">
      <w:pPr>
        <w:pStyle w:val="HTML"/>
      </w:pPr>
      <w:r>
        <w:t>¦документа¦сумма¦какого¦ года¦     ¦начала¦  вычета ¦       ¦             ¦</w:t>
      </w:r>
    </w:p>
    <w:p w:rsidR="00000000" w:rsidRDefault="00252F19">
      <w:pPr>
        <w:pStyle w:val="HTML"/>
      </w:pPr>
      <w:r>
        <w:t>¦         ¦     ¦месяца¦     ¦     ¦ года ¦         ¦       ¦             ¦</w:t>
      </w:r>
    </w:p>
    <w:p w:rsidR="00000000" w:rsidRDefault="00252F19">
      <w:pPr>
        <w:pStyle w:val="HTML"/>
      </w:pPr>
      <w:r>
        <w:t>+---------+-----+------+-----+-----+------+---------+---</w:t>
      </w:r>
      <w:r>
        <w:t>----+-------------+</w:t>
      </w:r>
    </w:p>
    <w:p w:rsidR="00000000" w:rsidRDefault="00252F19">
      <w:pPr>
        <w:pStyle w:val="HTML"/>
      </w:pPr>
      <w:r>
        <w:t>¦         ¦     ¦      ¦     ¦     ¦      ¦         ¦       ¦             ¦</w:t>
      </w:r>
    </w:p>
    <w:p w:rsidR="00000000" w:rsidRDefault="00252F19">
      <w:pPr>
        <w:pStyle w:val="HTML"/>
      </w:pPr>
      <w:r>
        <w:t>----------+-----+------+-----+-----+------+---------+-------+--------------</w:t>
      </w:r>
    </w:p>
    <w:p w:rsidR="00000000" w:rsidRDefault="00252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19">
      <w:pPr>
        <w:pStyle w:val="right"/>
      </w:pPr>
      <w:r>
        <w:t>Источник - "Экономико-правовой бюллетень", 2011, № 1</w:t>
      </w:r>
    </w:p>
    <w:p w:rsidR="00000000" w:rsidRDefault="00252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_nalogovogo_ucheta_po_uchetu_imushhestvennyx_nalogovyx_vychetov_primernyj_obrazec.htm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19"/>
    <w:rsid w:val="0025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16BA9-BF15-4965-A182-5A099B03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logovogo_ucheta_po_uchetu_imushhestvennyx_nalogovyx_vychetov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налогового учета по учету имущественных налоговых вычетов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2022-08-07T20:27:00Z</dcterms:created>
  <dcterms:modified xsi:type="dcterms:W3CDTF">2022-08-07T20:27:00Z</dcterms:modified>
</cp:coreProperties>
</file>