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CF3">
      <w:pPr>
        <w:pStyle w:val="1"/>
        <w:rPr>
          <w:rFonts w:eastAsia="Times New Roman"/>
        </w:rPr>
      </w:pPr>
      <w:r>
        <w:rPr>
          <w:rFonts w:eastAsia="Times New Roman"/>
        </w:rPr>
        <w:t>Форма книги покупок, применяемой при расчетах по налогу на добавленную стоимость</w:t>
      </w:r>
    </w:p>
    <w:p w:rsidR="00000000" w:rsidRDefault="00331CF3">
      <w:pPr>
        <w:pStyle w:val="right"/>
      </w:pPr>
      <w:r>
        <w:t>Приложение N 4 к Постановлению Правительства Российской Федерации от 26 декабря 2011 г. N 1137</w:t>
      </w:r>
    </w:p>
    <w:p w:rsidR="00000000" w:rsidRDefault="0033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CF3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КНИГИ ПОКУПОК, </w:t>
      </w:r>
      <w:r>
        <w:rPr>
          <w:rFonts w:eastAsia="Times New Roman"/>
        </w:rPr>
        <w:t>ПРИМЕНЯЕМОЙ ПРИ РАСЧЕТАХ ПО НАЛОГУ НА ДОБАВЛЕННУЮ СТОИМОСТЬ, И ПРАВИЛА ЕЕ ВЕДЕНИЯ</w:t>
      </w:r>
    </w:p>
    <w:p w:rsidR="00000000" w:rsidRDefault="00331CF3">
      <w:pPr>
        <w:pStyle w:val="HTML"/>
      </w:pPr>
      <w:r>
        <w:t xml:space="preserve">        I. Форма книги покупок, применяемой при расчетах по налогу</w:t>
      </w:r>
    </w:p>
    <w:p w:rsidR="00000000" w:rsidRDefault="00331CF3">
      <w:pPr>
        <w:pStyle w:val="HTML"/>
      </w:pPr>
      <w:r>
        <w:t>на добавленную стоимость</w:t>
      </w:r>
    </w:p>
    <w:p w:rsidR="00000000" w:rsidRDefault="00331CF3">
      <w:pPr>
        <w:pStyle w:val="HTML"/>
      </w:pPr>
    </w:p>
    <w:p w:rsidR="00000000" w:rsidRDefault="00331CF3">
      <w:pPr>
        <w:pStyle w:val="HTML"/>
      </w:pPr>
      <w:r>
        <w:t>Покупатель ______________________________________</w:t>
      </w:r>
    </w:p>
    <w:p w:rsidR="00000000" w:rsidRDefault="00331CF3">
      <w:pPr>
        <w:pStyle w:val="HTML"/>
      </w:pPr>
      <w:r>
        <w:t>Идентификационный номер и код п</w:t>
      </w:r>
      <w:r>
        <w:t>ричины постановки</w:t>
      </w:r>
    </w:p>
    <w:p w:rsidR="00000000" w:rsidRDefault="00331CF3">
      <w:pPr>
        <w:pStyle w:val="HTML"/>
      </w:pPr>
      <w:r>
        <w:t>на учет налогоплательщика-покупателя ____________</w:t>
      </w:r>
    </w:p>
    <w:p w:rsidR="00000000" w:rsidRDefault="00331CF3">
      <w:pPr>
        <w:pStyle w:val="HTML"/>
      </w:pPr>
      <w:r>
        <w:t>Покупка за период с ____________ по _____________</w:t>
      </w:r>
    </w:p>
    <w:p w:rsidR="00000000" w:rsidRDefault="0033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CF3">
      <w:pPr>
        <w:pStyle w:val="3"/>
        <w:rPr>
          <w:rFonts w:eastAsia="Times New Roman"/>
        </w:rPr>
      </w:pPr>
      <w:r>
        <w:rPr>
          <w:rFonts w:eastAsia="Times New Roman"/>
        </w:rPr>
        <w:t>N п/п Дата и номер счета-фактуры продавца Номер и дата исправления счета-фактуры продавца Номер и дата корректировочного счета-фактуры пр</w:t>
      </w:r>
      <w:r>
        <w:rPr>
          <w:rFonts w:eastAsia="Times New Roman"/>
        </w:rPr>
        <w:t>одавца Номер и дата исправления корректировочного счета-фактуры продавца Дата оплаты счета-фактуры продавца Дата принятия на учет товаров (работ, услуг), имущественных прав Наименование продавца ИНН продавца КПП продавца Страна происхождения товара (цифров</w:t>
      </w:r>
      <w:r>
        <w:rPr>
          <w:rFonts w:eastAsia="Times New Roman"/>
        </w:rPr>
        <w:t xml:space="preserve">ой код), номер таможенной декларации Стоимость покупок, включая НДС, - всего В том числе стоимость покупок, облагаемых налогом по ставке стоимость покупок, освобождаемых от налога 18 процентов 10 процентов 0 процентов 20 процентов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стоимость покупок без Н</w:t>
      </w:r>
      <w:r>
        <w:rPr>
          <w:rFonts w:eastAsia="Times New Roman"/>
        </w:rPr>
        <w:t>ДС сумма НДС стоимость покупок без НДС сумма НДС</w:t>
      </w:r>
    </w:p>
    <w:p w:rsidR="00000000" w:rsidRDefault="00331CF3">
      <w:pPr>
        <w:pStyle w:val="3"/>
        <w:rPr>
          <w:rFonts w:eastAsia="Times New Roman"/>
        </w:rPr>
      </w:pPr>
      <w:r>
        <w:rPr>
          <w:rFonts w:eastAsia="Times New Roman"/>
        </w:rPr>
        <w:t>стоимость покупок без НДС сумма НДС 1 2 2а 2б 2в 3 4 5 5а 5б 6 7 8а 8б 9а 9б 10 11а 11б 12</w:t>
      </w:r>
    </w:p>
    <w:p w:rsidR="00000000" w:rsidRDefault="00331C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31CF3">
      <w:pPr>
        <w:pStyle w:val="right"/>
      </w:pPr>
      <w:r>
        <w:t>Всего</w:t>
      </w:r>
    </w:p>
    <w:p w:rsidR="00000000" w:rsidRDefault="00331C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31CF3">
      <w:pPr>
        <w:pStyle w:val="HTML"/>
      </w:pPr>
      <w:r>
        <w:t>Руководитель организации или иное</w:t>
      </w:r>
    </w:p>
    <w:p w:rsidR="00000000" w:rsidRDefault="00331CF3">
      <w:pPr>
        <w:pStyle w:val="HTML"/>
      </w:pPr>
      <w:r>
        <w:t>уполномоченное лицо ___________ ______________________</w:t>
      </w:r>
      <w:r>
        <w:t>_</w:t>
      </w:r>
    </w:p>
    <w:p w:rsidR="00000000" w:rsidRDefault="00331CF3">
      <w:pPr>
        <w:pStyle w:val="HTML"/>
      </w:pPr>
      <w:r>
        <w:t>(подпись)         (ф.и.о.)</w:t>
      </w:r>
    </w:p>
    <w:p w:rsidR="00000000" w:rsidRDefault="00331CF3">
      <w:pPr>
        <w:pStyle w:val="HTML"/>
      </w:pPr>
    </w:p>
    <w:p w:rsidR="00000000" w:rsidRDefault="00331CF3">
      <w:pPr>
        <w:pStyle w:val="HTML"/>
      </w:pPr>
      <w:r>
        <w:t>Индивидуальный предприниматель ___________ _____________________</w:t>
      </w:r>
    </w:p>
    <w:p w:rsidR="00000000" w:rsidRDefault="00331CF3">
      <w:pPr>
        <w:pStyle w:val="HTML"/>
      </w:pPr>
      <w:r>
        <w:t>(подпись)        (ф.и.о.)</w:t>
      </w:r>
    </w:p>
    <w:p w:rsidR="00000000" w:rsidRDefault="00331CF3">
      <w:pPr>
        <w:pStyle w:val="HTML"/>
      </w:pPr>
    </w:p>
    <w:p w:rsidR="00000000" w:rsidRDefault="00331CF3">
      <w:pPr>
        <w:pStyle w:val="HTML"/>
      </w:pPr>
      <w:r>
        <w:t>Реквизиты  свидетельства  о  государственной  регистрации   индивидуального</w:t>
      </w:r>
    </w:p>
    <w:p w:rsidR="00000000" w:rsidRDefault="00331CF3">
      <w:pPr>
        <w:pStyle w:val="HTML"/>
      </w:pPr>
      <w:r>
        <w:t>предпринимателя ______________________</w:t>
      </w:r>
    </w:p>
    <w:p w:rsidR="00000000" w:rsidRDefault="0033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CF3">
      <w:pPr>
        <w:pStyle w:val="sel"/>
        <w:divId w:val="520708446"/>
      </w:pPr>
      <w:r>
        <w:t>1 До завершения ра</w:t>
      </w:r>
      <w:r>
        <w:t>счетов по товарам (работам, услугам), отгруженным (выполненным, оказанным) до 1 января 2004 г.</w:t>
      </w:r>
    </w:p>
    <w:p w:rsidR="00000000" w:rsidRDefault="00331CF3">
      <w:pPr>
        <w:pStyle w:val="right"/>
      </w:pPr>
      <w:r>
        <w:t>Источник - Постановление Правительства РФ от 26.12.2011 № 1137 (с изменениями и дополнениями на 2013 год)</w:t>
      </w:r>
    </w:p>
    <w:p w:rsidR="00000000" w:rsidRDefault="00331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права.рф/obrazecy/forma_knigi_pokupok_primenyaemoj_pri_raschetax_po_nalogu_na_dobavlennuyu_stoimost.htm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F3"/>
    <w:rsid w:val="0033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AE7328-5BAE-4D25-8510-6DACA0EA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70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nigi_pokupok_primenyaemoj_pri_raschetax_po_nalogu_na_dobavlennuyu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книги покупок, применяемой при расчетах по налогу на добавленную стоимость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2022-08-07T20:11:00Z</dcterms:created>
  <dcterms:modified xsi:type="dcterms:W3CDTF">2022-08-07T20:11:00Z</dcterms:modified>
</cp:coreProperties>
</file>