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0F0">
      <w:pPr>
        <w:pStyle w:val="1"/>
        <w:rPr>
          <w:rFonts w:eastAsia="Times New Roman"/>
        </w:rPr>
      </w:pPr>
      <w:r>
        <w:rPr>
          <w:rFonts w:eastAsia="Times New Roman"/>
        </w:rPr>
        <w:t>Форма избирательного бюллетеня для голосования на выборах Президента Российской Федерации</w:t>
      </w:r>
    </w:p>
    <w:p w:rsidR="00000000" w:rsidRDefault="00DB60F0">
      <w:pPr>
        <w:pStyle w:val="right"/>
      </w:pPr>
      <w:r>
        <w:t xml:space="preserve">Приложение N 1 к Постановлению Центральной избирательной комиссии </w:t>
      </w:r>
      <w:r>
        <w:t>Российской Федерации от 7 октября 2011 г. N 42/354-6</w:t>
      </w:r>
    </w:p>
    <w:p w:rsidR="00000000" w:rsidRDefault="00DB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0F0">
      <w:pPr>
        <w:pStyle w:val="3"/>
        <w:rPr>
          <w:rFonts w:eastAsia="Times New Roman"/>
        </w:rPr>
      </w:pPr>
      <w:r>
        <w:rPr>
          <w:rFonts w:eastAsia="Times New Roman"/>
        </w:rPr>
        <w:t>ФОРМА ИЗБИРАТЕЛЬНОГО БЮЛЛЕТЕНЯ ДЛЯ ГОЛОСОВАНИЯ НА ВЫБОРАХ ПРЕЗИДЕНТА РОССИЙСКОЙ ФЕДЕРАЦИИ</w:t>
      </w:r>
    </w:p>
    <w:p w:rsidR="00000000" w:rsidRDefault="00DB60F0">
      <w:pPr>
        <w:pStyle w:val="HTML"/>
      </w:pPr>
      <w:r>
        <w:t>---------------------------------------------------------------------------</w:t>
      </w:r>
    </w:p>
    <w:p w:rsidR="00000000" w:rsidRDefault="00DB60F0">
      <w:pPr>
        <w:pStyle w:val="HTML"/>
      </w:pPr>
      <w:r>
        <w:t>¦             ИЗБИРАТЕЛЬНЫЙ БЮЛЛЕТЕН</w:t>
      </w:r>
      <w:r>
        <w:t>Ь              (Место для размещения  ¦</w:t>
      </w:r>
    </w:p>
    <w:p w:rsidR="00000000" w:rsidRDefault="00DB60F0">
      <w:pPr>
        <w:pStyle w:val="HTML"/>
      </w:pPr>
      <w:r>
        <w:t>¦            для голосования на выборах              специального знака   ¦</w:t>
      </w:r>
    </w:p>
    <w:p w:rsidR="00000000" w:rsidRDefault="00DB60F0">
      <w:pPr>
        <w:pStyle w:val="HTML"/>
      </w:pPr>
      <w:r>
        <w:t>¦         Президента Российской Федерации          (марки), подписей двух ¦</w:t>
      </w:r>
    </w:p>
    <w:p w:rsidR="00000000" w:rsidRDefault="00DB60F0">
      <w:pPr>
        <w:pStyle w:val="HTML"/>
      </w:pPr>
      <w:r>
        <w:t>¦                                                     членов уча</w:t>
      </w:r>
      <w:r>
        <w:t>стковой   ¦</w:t>
      </w:r>
    </w:p>
    <w:p w:rsidR="00000000" w:rsidRDefault="00DB60F0">
      <w:pPr>
        <w:pStyle w:val="HTML"/>
      </w:pPr>
      <w:r>
        <w:t>¦                4 марта 2012 года                 избирательной комиссии ¦</w:t>
      </w:r>
    </w:p>
    <w:p w:rsidR="00000000" w:rsidRDefault="00DB60F0">
      <w:pPr>
        <w:pStyle w:val="HTML"/>
      </w:pPr>
      <w:r>
        <w:t>¦                                                с правом решающего голоса¦</w:t>
      </w:r>
    </w:p>
    <w:p w:rsidR="00000000" w:rsidRDefault="00DB60F0">
      <w:pPr>
        <w:pStyle w:val="HTML"/>
      </w:pPr>
      <w:r>
        <w:t>¦                                                   и печати участковой   ¦</w:t>
      </w:r>
    </w:p>
    <w:p w:rsidR="00000000" w:rsidRDefault="00DB60F0">
      <w:pPr>
        <w:pStyle w:val="HTML"/>
      </w:pPr>
      <w:r>
        <w:t xml:space="preserve">¦               </w:t>
      </w:r>
      <w:r>
        <w:t xml:space="preserve">                                  избирательной комиссии) ¦</w:t>
      </w:r>
    </w:p>
    <w:p w:rsidR="00000000" w:rsidRDefault="00DB60F0">
      <w:pPr>
        <w:pStyle w:val="HTML"/>
      </w:pPr>
      <w:r>
        <w:t>+-------------------------------------------------------------------------+</w:t>
      </w:r>
    </w:p>
    <w:p w:rsidR="00000000" w:rsidRDefault="00DB60F0">
      <w:pPr>
        <w:pStyle w:val="HTML"/>
      </w:pPr>
      <w:r>
        <w:t>¦    РАЗЪЯСНЕНИЕ О ПОРЯДКЕ ЗАПОЛНЕНИЯ ИЗБИРАТЕЛЬНОГО БЮЛЛЕТЕНЯ            ¦</w:t>
      </w:r>
    </w:p>
    <w:p w:rsidR="00000000" w:rsidRDefault="00DB60F0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DB60F0">
      <w:pPr>
        <w:pStyle w:val="HTML"/>
      </w:pPr>
      <w:r>
        <w:t>¦    Поставьте любой знак в пустом квадрате справа от фамилии только      ¦</w:t>
      </w:r>
    </w:p>
    <w:p w:rsidR="00000000" w:rsidRDefault="00DB60F0">
      <w:pPr>
        <w:pStyle w:val="HTML"/>
      </w:pPr>
      <w:r>
        <w:t>¦одного зарегистрированного кандидата, в пользу которого сделан выбор.    ¦</w:t>
      </w:r>
    </w:p>
    <w:p w:rsidR="00000000" w:rsidRDefault="00DB60F0">
      <w:pPr>
        <w:pStyle w:val="HTML"/>
      </w:pPr>
      <w:r>
        <w:t>¦    Избирательный бюллетень, в котором не содержится отметок в квадрата</w:t>
      </w:r>
      <w:r>
        <w:t>х,¦</w:t>
      </w:r>
    </w:p>
    <w:p w:rsidR="00000000" w:rsidRDefault="00DB60F0">
      <w:pPr>
        <w:pStyle w:val="HTML"/>
      </w:pPr>
      <w:r>
        <w:t>¦расположенных справа от сведений о зарегистрированных кандидатах, или    ¦</w:t>
      </w:r>
    </w:p>
    <w:p w:rsidR="00000000" w:rsidRDefault="00DB60F0">
      <w:pPr>
        <w:pStyle w:val="HTML"/>
      </w:pPr>
      <w:r>
        <w:t>¦знак (знаки) проставлен (проставлены) более чем в одном квадрате,        ¦</w:t>
      </w:r>
    </w:p>
    <w:p w:rsidR="00000000" w:rsidRDefault="00DB60F0">
      <w:pPr>
        <w:pStyle w:val="HTML"/>
      </w:pPr>
      <w:r>
        <w:t>¦считается недействительным.                                              ¦</w:t>
      </w:r>
    </w:p>
    <w:p w:rsidR="00000000" w:rsidRDefault="00DB60F0">
      <w:pPr>
        <w:pStyle w:val="HTML"/>
      </w:pPr>
      <w:r>
        <w:t>¦    Избирательный бюлле</w:t>
      </w:r>
      <w:r>
        <w:t>тень, не заверенный подписями двух членов         ¦</w:t>
      </w:r>
    </w:p>
    <w:p w:rsidR="00000000" w:rsidRDefault="00DB60F0">
      <w:pPr>
        <w:pStyle w:val="HTML"/>
      </w:pPr>
      <w:r>
        <w:t>¦участковой избирательной комиссии с правом решающего голоса и печатью    ¦</w:t>
      </w:r>
    </w:p>
    <w:p w:rsidR="00000000" w:rsidRDefault="00DB60F0">
      <w:pPr>
        <w:pStyle w:val="HTML"/>
      </w:pPr>
      <w:r>
        <w:t>¦участковой избирательной комиссии, без специального знака (марки)        ¦</w:t>
      </w:r>
    </w:p>
    <w:p w:rsidR="00000000" w:rsidRDefault="00DB60F0">
      <w:pPr>
        <w:pStyle w:val="HTML"/>
      </w:pPr>
      <w:r>
        <w:t>¦признается бюллетенем неустановленной формы и при п</w:t>
      </w:r>
      <w:r>
        <w:t>одсчете голосов       ¦</w:t>
      </w:r>
    </w:p>
    <w:p w:rsidR="00000000" w:rsidRDefault="00DB60F0">
      <w:pPr>
        <w:pStyle w:val="HTML"/>
      </w:pPr>
      <w:r>
        <w:t>¦не учитывается.                                                          ¦</w:t>
      </w:r>
    </w:p>
    <w:p w:rsidR="00000000" w:rsidRDefault="00DB60F0">
      <w:pPr>
        <w:pStyle w:val="HTML"/>
      </w:pPr>
      <w:r>
        <w:t>+-------------------------------------------------------------------------+</w:t>
      </w:r>
    </w:p>
    <w:p w:rsidR="00000000" w:rsidRDefault="00DB60F0">
      <w:pPr>
        <w:pStyle w:val="HTML"/>
      </w:pPr>
      <w:r>
        <w:t xml:space="preserve">¦ФАМИЛИЯ,                </w:t>
      </w:r>
      <w:r>
        <w:t>Год рождения; наименование субъекта         -----¦</w:t>
      </w:r>
    </w:p>
    <w:p w:rsidR="00000000" w:rsidRDefault="00DB60F0">
      <w:pPr>
        <w:pStyle w:val="HTML"/>
      </w:pPr>
      <w:r>
        <w:t>¦имя, отчество       Российской Федерации, района, города, иного     ¦   ¦¦</w:t>
      </w:r>
    </w:p>
    <w:p w:rsidR="00000000" w:rsidRDefault="00DB60F0">
      <w:pPr>
        <w:pStyle w:val="HTML"/>
      </w:pPr>
      <w:r>
        <w:t>¦зарегистрированного населенного пункта, где расположено место       -----¦</w:t>
      </w:r>
    </w:p>
    <w:p w:rsidR="00000000" w:rsidRDefault="00DB60F0">
      <w:pPr>
        <w:pStyle w:val="HTML"/>
      </w:pPr>
      <w:r>
        <w:t>¦кандидата           жительства кандидата; основное м</w:t>
      </w:r>
      <w:r>
        <w:t>есто работы          ¦</w:t>
      </w:r>
    </w:p>
    <w:p w:rsidR="00000000" w:rsidRDefault="00DB60F0">
      <w:pPr>
        <w:pStyle w:val="HTML"/>
      </w:pPr>
      <w:r>
        <w:t>¦(фамилии            или службы, занимаемая должность (в случае           ¦</w:t>
      </w:r>
    </w:p>
    <w:p w:rsidR="00000000" w:rsidRDefault="00DB60F0">
      <w:pPr>
        <w:pStyle w:val="HTML"/>
      </w:pPr>
      <w:r>
        <w:t>¦указываются         отсутствия основного места работы или службы         ¦</w:t>
      </w:r>
    </w:p>
    <w:p w:rsidR="00000000" w:rsidRDefault="00DB60F0">
      <w:pPr>
        <w:pStyle w:val="HTML"/>
      </w:pPr>
      <w:r>
        <w:t>¦в алфавитном        - род занятий). Если кандидат является               ¦</w:t>
      </w:r>
    </w:p>
    <w:p w:rsidR="00000000" w:rsidRDefault="00DB60F0">
      <w:pPr>
        <w:pStyle w:val="HTML"/>
      </w:pPr>
      <w:r>
        <w:t>¦поря</w:t>
      </w:r>
      <w:r>
        <w:t>дке)            депутатом и осуществляет свои полномочия на          ¦</w:t>
      </w:r>
    </w:p>
    <w:p w:rsidR="00000000" w:rsidRDefault="00DB60F0">
      <w:pPr>
        <w:pStyle w:val="HTML"/>
      </w:pPr>
      <w:r>
        <w:t>¦                    непостоянной основе, - сведения об этом              ¦</w:t>
      </w:r>
    </w:p>
    <w:p w:rsidR="00000000" w:rsidRDefault="00DB60F0">
      <w:pPr>
        <w:pStyle w:val="HTML"/>
      </w:pPr>
      <w:r>
        <w:t>¦                    с указанием наименования соответствующего            ¦</w:t>
      </w:r>
    </w:p>
    <w:p w:rsidR="00000000" w:rsidRDefault="00DB60F0">
      <w:pPr>
        <w:pStyle w:val="HTML"/>
      </w:pPr>
      <w:r>
        <w:t>¦                    представител</w:t>
      </w:r>
      <w:r>
        <w:t>ьного органа.                            ¦</w:t>
      </w:r>
    </w:p>
    <w:p w:rsidR="00000000" w:rsidRDefault="00DB60F0">
      <w:pPr>
        <w:pStyle w:val="HTML"/>
      </w:pPr>
      <w:r>
        <w:t>¦                        Если кандидат выдвинут политической партией,     ¦</w:t>
      </w:r>
    </w:p>
    <w:p w:rsidR="00000000" w:rsidRDefault="00DB60F0">
      <w:pPr>
        <w:pStyle w:val="HTML"/>
      </w:pPr>
      <w:r>
        <w:t>¦                    указываются слова "выдвинут политической             ¦</w:t>
      </w:r>
    </w:p>
    <w:p w:rsidR="00000000" w:rsidRDefault="00DB60F0">
      <w:pPr>
        <w:pStyle w:val="HTML"/>
      </w:pPr>
      <w:r>
        <w:t xml:space="preserve">¦                    партией" и наименование соответствующей </w:t>
      </w:r>
      <w:r>
        <w:t xml:space="preserve">             ¦</w:t>
      </w:r>
    </w:p>
    <w:p w:rsidR="00000000" w:rsidRDefault="00DB60F0">
      <w:pPr>
        <w:pStyle w:val="HTML"/>
      </w:pPr>
      <w:r>
        <w:t>¦                    политической партии. Если кандидат сам выдвинул      ¦</w:t>
      </w:r>
    </w:p>
    <w:p w:rsidR="00000000" w:rsidRDefault="00DB60F0">
      <w:pPr>
        <w:pStyle w:val="HTML"/>
      </w:pPr>
      <w:r>
        <w:t>¦                    свою кандидатуру, указывается слово                  ¦</w:t>
      </w:r>
    </w:p>
    <w:p w:rsidR="00000000" w:rsidRDefault="00DB60F0">
      <w:pPr>
        <w:pStyle w:val="HTML"/>
      </w:pPr>
      <w:r>
        <w:t>¦                    "самовыдвижение".                                    ¦</w:t>
      </w:r>
    </w:p>
    <w:p w:rsidR="00000000" w:rsidRDefault="00DB60F0">
      <w:pPr>
        <w:pStyle w:val="HTML"/>
      </w:pPr>
      <w:r>
        <w:t xml:space="preserve">¦            </w:t>
      </w:r>
      <w:r>
        <w:t xml:space="preserve">            Если кандидат указал на свою принадлежность      ¦</w:t>
      </w:r>
    </w:p>
    <w:p w:rsidR="00000000" w:rsidRDefault="00DB60F0">
      <w:pPr>
        <w:pStyle w:val="HTML"/>
      </w:pPr>
      <w:r>
        <w:t>¦                    к политической партии либо к иному общественному     ¦</w:t>
      </w:r>
    </w:p>
    <w:p w:rsidR="00000000" w:rsidRDefault="00DB60F0">
      <w:pPr>
        <w:pStyle w:val="HTML"/>
      </w:pPr>
      <w:r>
        <w:t>¦                    объединению, указываются краткое наименование        ¦</w:t>
      </w:r>
    </w:p>
    <w:p w:rsidR="00000000" w:rsidRDefault="00DB60F0">
      <w:pPr>
        <w:pStyle w:val="HTML"/>
      </w:pPr>
      <w:r>
        <w:t xml:space="preserve">¦                    данной политической </w:t>
      </w:r>
      <w:r>
        <w:t>партии, данного общественного    ¦</w:t>
      </w:r>
    </w:p>
    <w:p w:rsidR="00000000" w:rsidRDefault="00DB60F0">
      <w:pPr>
        <w:pStyle w:val="HTML"/>
      </w:pPr>
      <w:r>
        <w:lastRenderedPageBreak/>
        <w:t>¦                    объединения и статус кандидата в данной              ¦</w:t>
      </w:r>
    </w:p>
    <w:p w:rsidR="00000000" w:rsidRDefault="00DB60F0">
      <w:pPr>
        <w:pStyle w:val="HTML"/>
      </w:pPr>
      <w:r>
        <w:t>¦                    политической партии, данном общественном             ¦</w:t>
      </w:r>
    </w:p>
    <w:p w:rsidR="00000000" w:rsidRDefault="00DB60F0">
      <w:pPr>
        <w:pStyle w:val="HTML"/>
      </w:pPr>
      <w:r>
        <w:t xml:space="preserve">¦                    объединении.                                    </w:t>
      </w:r>
      <w:r>
        <w:t xml:space="preserve">     ¦</w:t>
      </w:r>
    </w:p>
    <w:p w:rsidR="00000000" w:rsidRDefault="00DB60F0">
      <w:pPr>
        <w:pStyle w:val="HTML"/>
      </w:pPr>
      <w:r>
        <w:t>¦                        В случае наличия у кандидата неснятой и          ¦</w:t>
      </w:r>
    </w:p>
    <w:p w:rsidR="00000000" w:rsidRDefault="00DB60F0">
      <w:pPr>
        <w:pStyle w:val="HTML"/>
      </w:pPr>
      <w:r>
        <w:t>¦                    непогашенной судимости указываются сведения          ¦</w:t>
      </w:r>
    </w:p>
    <w:p w:rsidR="00000000" w:rsidRDefault="00DB60F0">
      <w:pPr>
        <w:pStyle w:val="HTML"/>
      </w:pPr>
      <w:r>
        <w:t>¦                    о судимости кандидата.                               ¦</w:t>
      </w:r>
    </w:p>
    <w:p w:rsidR="00000000" w:rsidRDefault="00DB60F0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DB60F0">
      <w:pPr>
        <w:pStyle w:val="HTML"/>
      </w:pPr>
      <w:r>
        <w:t>¦                                                                    -----¦</w:t>
      </w:r>
    </w:p>
    <w:p w:rsidR="00000000" w:rsidRDefault="00DB60F0">
      <w:pPr>
        <w:pStyle w:val="HTML"/>
      </w:pPr>
      <w:r>
        <w:t>¦                                                                    ¦   ¦¦</w:t>
      </w:r>
    </w:p>
    <w:p w:rsidR="00000000" w:rsidRDefault="00DB60F0">
      <w:pPr>
        <w:pStyle w:val="HTML"/>
      </w:pPr>
      <w:r>
        <w:t xml:space="preserve">¦                                               </w:t>
      </w:r>
      <w:r>
        <w:t xml:space="preserve">                     -----¦</w:t>
      </w:r>
    </w:p>
    <w:p w:rsidR="00000000" w:rsidRDefault="00DB60F0">
      <w:pPr>
        <w:pStyle w:val="HTML"/>
      </w:pPr>
      <w:r>
        <w:t>+-------------------------------------------------------------------------+</w:t>
      </w:r>
    </w:p>
    <w:p w:rsidR="00000000" w:rsidRDefault="00DB60F0">
      <w:pPr>
        <w:pStyle w:val="HTML"/>
      </w:pPr>
      <w:r>
        <w:t>¦                                                                    -----¦</w:t>
      </w:r>
    </w:p>
    <w:p w:rsidR="00000000" w:rsidRDefault="00DB60F0">
      <w:pPr>
        <w:pStyle w:val="HTML"/>
      </w:pPr>
      <w:r>
        <w:t>¦                                                                    ¦   ¦¦</w:t>
      </w:r>
    </w:p>
    <w:p w:rsidR="00000000" w:rsidRDefault="00DB60F0">
      <w:pPr>
        <w:pStyle w:val="HTML"/>
      </w:pPr>
      <w:r>
        <w:t>¦                                                                    -----¦</w:t>
      </w:r>
    </w:p>
    <w:p w:rsidR="00000000" w:rsidRDefault="00DB60F0">
      <w:pPr>
        <w:pStyle w:val="HTML"/>
      </w:pPr>
      <w:r>
        <w:t>---------------------------------------------------------------------------</w:t>
      </w:r>
    </w:p>
    <w:p w:rsidR="00000000" w:rsidRDefault="00DB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0F0">
      <w:pPr>
        <w:pStyle w:val="right"/>
      </w:pPr>
      <w:r>
        <w:t>Источник - Постановление ЦИК России от 07.10.2011 № 42/354-6 (с изменениями и дополнениями на 2012 год)</w:t>
      </w:r>
    </w:p>
    <w:p w:rsidR="00000000" w:rsidRDefault="00DB6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ttps://порядокправа.рф/obrazecy/forma_izbiratelnogo_byulletenya_dlya_golosovaniya_na_vyborax_prezidenta_rossijskoj_federacii.htm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F0"/>
    <w:rsid w:val="00DB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05E58-EED1-4BA0-AAC0-CDACA48A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biratelnogo_byulletenya_dlya_golosovaniya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4551</Characters>
  <Application>Microsoft Office Word</Application>
  <DocSecurity>0</DocSecurity>
  <Lines>37</Lines>
  <Paragraphs>10</Paragraphs>
  <ScaleCrop>false</ScaleCrop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избирательного бюллетеня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2022-08-07T20:03:00Z</dcterms:created>
  <dcterms:modified xsi:type="dcterms:W3CDTF">2022-08-07T20:03:00Z</dcterms:modified>
</cp:coreProperties>
</file>