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662">
      <w:pPr>
        <w:pStyle w:val="1"/>
        <w:rPr>
          <w:rFonts w:eastAsia="Times New Roman"/>
        </w:rPr>
      </w:pPr>
      <w:r>
        <w:rPr>
          <w:rFonts w:eastAsia="Times New Roman"/>
        </w:rPr>
        <w:t>Форма для представления замечаний по проекту национального (межгосударственного) стандарта (обязательная)</w:t>
      </w:r>
    </w:p>
    <w:p w:rsidR="00000000" w:rsidRDefault="003C5662">
      <w:pPr>
        <w:pStyle w:val="right"/>
      </w:pPr>
      <w:r>
        <w:t xml:space="preserve">Приложение Е к Положению о техническом комитете по стандартизации "Системы менеджмента" ТК 076 </w:t>
      </w:r>
    </w:p>
    <w:p w:rsidR="00000000" w:rsidRDefault="003C5662">
      <w:pPr>
        <w:pStyle w:val="right"/>
      </w:pPr>
      <w:r>
        <w:t>(обязательное)</w:t>
      </w:r>
    </w:p>
    <w:p w:rsidR="00000000" w:rsidRDefault="003C5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662">
      <w:pPr>
        <w:pStyle w:val="3"/>
        <w:rPr>
          <w:rFonts w:eastAsia="Times New Roman"/>
        </w:rPr>
      </w:pPr>
      <w:r>
        <w:rPr>
          <w:rFonts w:eastAsia="Times New Roman"/>
        </w:rPr>
        <w:t>ФОРМА ДЛЯ ПРЕДСТАВЛЕНИЯ ЗАМЕЧАНИЙ ПО ПРОЕКТУ НАЦИОНАЛЬНОГО (МЕЖГОСУДАРСТВЕННОГО) СТАНДАРТА</w:t>
      </w:r>
    </w:p>
    <w:p w:rsidR="00000000" w:rsidRDefault="003C5662">
      <w:pPr>
        <w:pStyle w:val="HTML"/>
      </w:pPr>
      <w:r>
        <w:t>Отзыв на проект                    ----------------------------------------</w:t>
      </w:r>
    </w:p>
    <w:p w:rsidR="00000000" w:rsidRDefault="003C5662">
      <w:pPr>
        <w:pStyle w:val="HTML"/>
      </w:pPr>
      <w:r>
        <w:t>национального                      ¦Дата:          ¦Номер документа в     ¦</w:t>
      </w:r>
    </w:p>
    <w:p w:rsidR="00000000" w:rsidRDefault="003C5662">
      <w:pPr>
        <w:pStyle w:val="HTML"/>
      </w:pPr>
      <w:r>
        <w:t>(межгосударст</w:t>
      </w:r>
      <w:r>
        <w:t>венного)              ¦               ¦ПРНС:                 ¦</w:t>
      </w:r>
    </w:p>
    <w:p w:rsidR="00000000" w:rsidRDefault="003C5662">
      <w:pPr>
        <w:pStyle w:val="HTML"/>
      </w:pPr>
      <w:r>
        <w:t>стандарта                          ----------------+-----------------------</w:t>
      </w:r>
    </w:p>
    <w:p w:rsidR="00000000" w:rsidRDefault="003C5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662">
      <w:pPr>
        <w:pStyle w:val="3"/>
        <w:rPr>
          <w:rFonts w:eastAsia="Times New Roman"/>
        </w:rPr>
      </w:pPr>
      <w:r>
        <w:rPr>
          <w:rFonts w:eastAsia="Times New Roman"/>
        </w:rPr>
        <w:t>Организация или национальный орган по стандартизации Раздел (подраздел, пункт) - Абзац (рисунок, таблица, примечание</w:t>
      </w:r>
      <w:r>
        <w:rPr>
          <w:rFonts w:eastAsia="Times New Roman"/>
        </w:rPr>
        <w:t>) Замечание Предлагаемое изменение в тексте проекта стандарта Заключение разработчика по каждому замечанию</w:t>
      </w:r>
    </w:p>
    <w:p w:rsidR="00000000" w:rsidRDefault="003C56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5662">
      <w:pPr>
        <w:pStyle w:val="right"/>
      </w:pPr>
      <w:r>
        <w:t>Источник - Приказ Росстандарта от 27.12.2013 № 1525</w:t>
      </w:r>
    </w:p>
    <w:p w:rsidR="00000000" w:rsidRDefault="003C56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https://порядокправа.рф/obrazecy/forma_dlya_predstavleniya_zamechanij_po_proektu_naci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onalnogo_mezhgosudarstvennogo_standarta_obyazatel.htm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62"/>
    <w:rsid w:val="003C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2C6B28-B078-4FB0-8C25-8F25A925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lya_predstavleniya_zamechanij_po_proektu_nacionalnogo_mezhgosudarstvennogo_standarta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для представления замечаний по проекту национального (межгосударственного) стандарта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2022-08-07T19:37:00Z</dcterms:created>
  <dcterms:modified xsi:type="dcterms:W3CDTF">2022-08-07T19:37:00Z</dcterms:modified>
</cp:coreProperties>
</file>