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F7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бланка записи результатов испытаний соответствия показателей воздухопроницаемости ограждающих </w:t>
      </w:r>
      <w:r>
        <w:rPr>
          <w:rFonts w:eastAsia="Times New Roman"/>
        </w:rPr>
        <w:t>конструкций помещений, группы помещений (квартиры) и отдельных ограждающих конструкций эксплуатируемых зданий, а также зданий в целом нормативным значениям (рекомендуемая)</w:t>
      </w:r>
    </w:p>
    <w:p w:rsidR="00000000" w:rsidRDefault="005F7F79">
      <w:pPr>
        <w:pStyle w:val="right"/>
      </w:pPr>
      <w:r>
        <w:t xml:space="preserve">Приложение А </w:t>
      </w:r>
      <w:r>
        <w:br/>
        <w:t xml:space="preserve">ГОСТ 31167-2003 </w:t>
      </w:r>
      <w:r>
        <w:br/>
        <w:t>(рекомендуемое)</w:t>
      </w:r>
    </w:p>
    <w:p w:rsidR="00000000" w:rsidRDefault="005F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79">
      <w:pPr>
        <w:pStyle w:val="HTML"/>
      </w:pPr>
      <w:r>
        <w:t xml:space="preserve">                  ФОРМА БЛАНКА ЗАПИС</w:t>
      </w:r>
      <w:r>
        <w:t>И РЕЗУЛЬТАТОВ ИСПЫТАНИЙ</w:t>
      </w:r>
    </w:p>
    <w:p w:rsidR="00000000" w:rsidRDefault="005F7F79">
      <w:pPr>
        <w:pStyle w:val="HTML"/>
      </w:pPr>
    </w:p>
    <w:p w:rsidR="00000000" w:rsidRDefault="005F7F79">
      <w:pPr>
        <w:pStyle w:val="HTML"/>
      </w:pPr>
      <w:r>
        <w:t>Дата    Барометрическое давление, кПа     Скорость ветра</w:t>
      </w:r>
    </w:p>
    <w:p w:rsidR="00000000" w:rsidRDefault="005F7F79">
      <w:pPr>
        <w:pStyle w:val="HTML"/>
      </w:pPr>
      <w:r>
        <w:t>Название объекта испытания</w:t>
      </w:r>
    </w:p>
    <w:p w:rsidR="00000000" w:rsidRDefault="005F7F79">
      <w:pPr>
        <w:pStyle w:val="HTML"/>
      </w:pPr>
      <w:r>
        <w:t>Адрес</w:t>
      </w:r>
    </w:p>
    <w:p w:rsidR="00000000" w:rsidRDefault="005F7F79">
      <w:pPr>
        <w:pStyle w:val="HTML"/>
      </w:pPr>
      <w:r>
        <w:t>Тип здания</w:t>
      </w:r>
    </w:p>
    <w:p w:rsidR="00000000" w:rsidRDefault="005F7F79">
      <w:pPr>
        <w:pStyle w:val="HTML"/>
      </w:pPr>
      <w:r>
        <w:t>Площади, м2: полезная, ограждений испытываемого объема, в том числе</w:t>
      </w:r>
    </w:p>
    <w:p w:rsidR="00000000" w:rsidRDefault="005F7F79">
      <w:pPr>
        <w:pStyle w:val="HTML"/>
      </w:pPr>
      <w:r>
        <w:t>стен,   окон,    пола,    потолка</w:t>
      </w:r>
    </w:p>
    <w:p w:rsidR="00000000" w:rsidRDefault="005F7F79">
      <w:pPr>
        <w:pStyle w:val="HTML"/>
      </w:pPr>
      <w:r>
        <w:t>Высота, м: помещений испытыв</w:t>
      </w:r>
      <w:r>
        <w:t>аемого объема</w:t>
      </w:r>
    </w:p>
    <w:p w:rsidR="00000000" w:rsidRDefault="005F7F79">
      <w:pPr>
        <w:pStyle w:val="HTML"/>
      </w:pPr>
      <w:r>
        <w:t>Вид наружных ограждений:</w:t>
      </w:r>
    </w:p>
    <w:p w:rsidR="00000000" w:rsidRDefault="005F7F79">
      <w:pPr>
        <w:pStyle w:val="HTML"/>
      </w:pPr>
      <w:r>
        <w:t>стен</w:t>
      </w:r>
    </w:p>
    <w:p w:rsidR="00000000" w:rsidRDefault="005F7F79">
      <w:pPr>
        <w:pStyle w:val="HTML"/>
      </w:pPr>
      <w:r>
        <w:t>окон</w:t>
      </w:r>
    </w:p>
    <w:p w:rsidR="00000000" w:rsidRDefault="005F7F79">
      <w:pPr>
        <w:pStyle w:val="HTML"/>
      </w:pPr>
      <w:r>
        <w:t>покрытия</w:t>
      </w:r>
    </w:p>
    <w:p w:rsidR="00000000" w:rsidRDefault="005F7F79">
      <w:pPr>
        <w:pStyle w:val="HTML"/>
      </w:pPr>
      <w:r>
        <w:t>перекрытия (пола) 1 этажа</w:t>
      </w:r>
    </w:p>
    <w:p w:rsidR="00000000" w:rsidRDefault="005F7F79">
      <w:pPr>
        <w:pStyle w:val="HTML"/>
      </w:pPr>
      <w:r>
        <w:t>Вентилятор без пластины/с пластиной (нужное подчеркнуть)</w:t>
      </w:r>
    </w:p>
    <w:p w:rsidR="00000000" w:rsidRDefault="005F7F79">
      <w:pPr>
        <w:pStyle w:val="HTML"/>
      </w:pPr>
      <w:r>
        <w:t>Число заглушек - 0, 4, 6, 7 (нужное обвести)</w:t>
      </w:r>
    </w:p>
    <w:p w:rsidR="00000000" w:rsidRDefault="005F7F79">
      <w:pPr>
        <w:pStyle w:val="HTML"/>
      </w:pPr>
      <w:r>
        <w:t>Испытание на повышение/понижение давления (нужное подчеркнуть)</w:t>
      </w:r>
    </w:p>
    <w:p w:rsidR="00000000" w:rsidRDefault="005F7F79">
      <w:pPr>
        <w:pStyle w:val="HTML"/>
      </w:pPr>
    </w:p>
    <w:p w:rsidR="00000000" w:rsidRDefault="005F7F79">
      <w:pPr>
        <w:pStyle w:val="HTML"/>
      </w:pPr>
      <w:r>
        <w:t>------</w:t>
      </w:r>
      <w:r>
        <w:t>------------------------------------------------------------</w:t>
      </w:r>
    </w:p>
    <w:p w:rsidR="00000000" w:rsidRDefault="005F7F79">
      <w:pPr>
        <w:pStyle w:val="HTML"/>
      </w:pPr>
      <w:r>
        <w:t>¦                      ¦ Время  ¦Наружная тем-  ¦Внутренняя тем- ¦</w:t>
      </w:r>
    </w:p>
    <w:p w:rsidR="00000000" w:rsidRDefault="005F7F79">
      <w:pPr>
        <w:pStyle w:val="HTML"/>
      </w:pPr>
      <w:r>
        <w:t>¦                      ¦        ¦пература, °С   ¦пература, °С    ¦</w:t>
      </w:r>
    </w:p>
    <w:p w:rsidR="00000000" w:rsidRDefault="005F7F79">
      <w:pPr>
        <w:pStyle w:val="HTML"/>
      </w:pPr>
      <w:r>
        <w:t>+----------------------+--------+---------------+------------</w:t>
      </w:r>
      <w:r>
        <w:t>----+</w:t>
      </w:r>
    </w:p>
    <w:p w:rsidR="00000000" w:rsidRDefault="005F7F79">
      <w:pPr>
        <w:pStyle w:val="HTML"/>
      </w:pPr>
      <w:r>
        <w:t>¦Начало испытания      ¦        ¦               ¦                ¦</w:t>
      </w:r>
    </w:p>
    <w:p w:rsidR="00000000" w:rsidRDefault="005F7F79">
      <w:pPr>
        <w:pStyle w:val="HTML"/>
      </w:pPr>
      <w:r>
        <w:t>+----------------------+--------+---------------+----------------+</w:t>
      </w:r>
    </w:p>
    <w:p w:rsidR="00000000" w:rsidRDefault="005F7F79">
      <w:pPr>
        <w:pStyle w:val="HTML"/>
      </w:pPr>
      <w:r>
        <w:t>¦Окончание испытания   ¦        ¦               ¦                ¦</w:t>
      </w:r>
    </w:p>
    <w:p w:rsidR="00000000" w:rsidRDefault="005F7F79">
      <w:pPr>
        <w:pStyle w:val="HTML"/>
      </w:pPr>
      <w:r>
        <w:t>-----------------------+--------+---------------+-----------------</w:t>
      </w:r>
    </w:p>
    <w:p w:rsidR="00000000" w:rsidRDefault="005F7F79">
      <w:pPr>
        <w:pStyle w:val="HTML"/>
      </w:pPr>
    </w:p>
    <w:p w:rsidR="00000000" w:rsidRDefault="005F7F79">
      <w:pPr>
        <w:pStyle w:val="HTML"/>
      </w:pPr>
      <w:r>
        <w:t>Результаты измерений по микроманометрам</w:t>
      </w:r>
    </w:p>
    <w:p w:rsidR="00000000" w:rsidRDefault="005F7F79">
      <w:pPr>
        <w:pStyle w:val="HTML"/>
      </w:pPr>
    </w:p>
    <w:p w:rsidR="00000000" w:rsidRDefault="005F7F79">
      <w:pPr>
        <w:pStyle w:val="HTML"/>
      </w:pPr>
      <w:r>
        <w:t>-----------------------------------------------------------------</w:t>
      </w:r>
    </w:p>
    <w:p w:rsidR="00000000" w:rsidRDefault="005F7F79">
      <w:pPr>
        <w:pStyle w:val="HTML"/>
      </w:pPr>
      <w:r>
        <w:t>¦Дельта p    ¦     Разность давлений воздушного потока на       ¦</w:t>
      </w:r>
    </w:p>
    <w:p w:rsidR="00000000" w:rsidRDefault="005F7F79">
      <w:pPr>
        <w:pStyle w:val="HTML"/>
      </w:pPr>
      <w:r>
        <w:t xml:space="preserve">¦        en  ¦ </w:t>
      </w:r>
      <w:r>
        <w:t xml:space="preserve">       вентиляторе дельта p   , Па               ¦</w:t>
      </w:r>
    </w:p>
    <w:p w:rsidR="00000000" w:rsidRDefault="005F7F79">
      <w:pPr>
        <w:pStyle w:val="HTML"/>
      </w:pPr>
      <w:r>
        <w:t>¦v,          ¦                            ven                   ¦</w:t>
      </w:r>
    </w:p>
    <w:p w:rsidR="00000000" w:rsidRDefault="005F7F79">
      <w:pPr>
        <w:pStyle w:val="HTML"/>
      </w:pPr>
      <w:r>
        <w:lastRenderedPageBreak/>
        <w:t>¦   Па       +--------------------------------------------------+</w:t>
      </w:r>
    </w:p>
    <w:p w:rsidR="00000000" w:rsidRDefault="005F7F79">
      <w:pPr>
        <w:pStyle w:val="HTML"/>
      </w:pPr>
      <w:r>
        <w:t>¦            ¦  1  ¦  2  ¦  3  ¦  4  ¦  5  ¦  6  ¦       ¦      ¦</w:t>
      </w:r>
    </w:p>
    <w:p w:rsidR="00000000" w:rsidRDefault="005F7F79">
      <w:pPr>
        <w:pStyle w:val="HTML"/>
      </w:pPr>
      <w:r>
        <w:t>+------</w:t>
      </w:r>
      <w:r>
        <w:t>------+-----+-----+-----+-----+-----+-----+-------+------+</w:t>
      </w:r>
    </w:p>
    <w:p w:rsidR="00000000" w:rsidRDefault="005F7F79">
      <w:pPr>
        <w:pStyle w:val="HTML"/>
      </w:pPr>
      <w:r>
        <w:t>¦50          ¦     ¦     ¦     ¦     ¦     ¦     ¦       ¦      ¦</w:t>
      </w:r>
    </w:p>
    <w:p w:rsidR="00000000" w:rsidRDefault="005F7F79">
      <w:pPr>
        <w:pStyle w:val="HTML"/>
      </w:pPr>
      <w:r>
        <w:t>+------------+-----+-----+-----+-----+-----+-----+-------+------+</w:t>
      </w:r>
    </w:p>
    <w:p w:rsidR="00000000" w:rsidRDefault="005F7F79">
      <w:pPr>
        <w:pStyle w:val="HTML"/>
      </w:pPr>
      <w:r>
        <w:t>¦40          ¦     ¦     ¦     ¦     ¦     ¦     ¦       ¦      ¦</w:t>
      </w:r>
    </w:p>
    <w:p w:rsidR="00000000" w:rsidRDefault="005F7F79">
      <w:pPr>
        <w:pStyle w:val="HTML"/>
      </w:pPr>
      <w:r>
        <w:t>+------------+-----+-----+-----+-----+-----+-----+-------+------+</w:t>
      </w:r>
    </w:p>
    <w:p w:rsidR="00000000" w:rsidRDefault="005F7F79">
      <w:pPr>
        <w:pStyle w:val="HTML"/>
      </w:pPr>
      <w:r>
        <w:t>¦30          ¦     ¦     ¦     ¦     ¦     ¦     ¦       ¦      ¦</w:t>
      </w:r>
    </w:p>
    <w:p w:rsidR="00000000" w:rsidRDefault="005F7F79">
      <w:pPr>
        <w:pStyle w:val="HTML"/>
      </w:pPr>
      <w:r>
        <w:t>+------------+-----+-----+-----+-----+-----+-----+-------+------+</w:t>
      </w:r>
    </w:p>
    <w:p w:rsidR="00000000" w:rsidRDefault="005F7F79">
      <w:pPr>
        <w:pStyle w:val="HTML"/>
      </w:pPr>
      <w:r>
        <w:t xml:space="preserve">¦20          ¦     ¦     ¦     ¦     ¦     ¦     ¦       </w:t>
      </w:r>
      <w:r>
        <w:t>¦      ¦</w:t>
      </w:r>
    </w:p>
    <w:p w:rsidR="00000000" w:rsidRDefault="005F7F79">
      <w:pPr>
        <w:pStyle w:val="HTML"/>
      </w:pPr>
      <w:r>
        <w:t>+------------+-----+-----+-----+-----+-----+-----+-------+------+</w:t>
      </w:r>
    </w:p>
    <w:p w:rsidR="00000000" w:rsidRDefault="005F7F79">
      <w:pPr>
        <w:pStyle w:val="HTML"/>
      </w:pPr>
      <w:r>
        <w:t>¦10          ¦     ¦     ¦     ¦     ¦     ¦     ¦       ¦      ¦</w:t>
      </w:r>
    </w:p>
    <w:p w:rsidR="00000000" w:rsidRDefault="005F7F79">
      <w:pPr>
        <w:pStyle w:val="HTML"/>
      </w:pPr>
      <w:r>
        <w:t>-------------+-----+-----+-----+-----+-----+-----+-------+-------</w:t>
      </w:r>
    </w:p>
    <w:p w:rsidR="00000000" w:rsidRDefault="005F7F79">
      <w:pPr>
        <w:pStyle w:val="HTML"/>
      </w:pPr>
    </w:p>
    <w:p w:rsidR="00000000" w:rsidRDefault="005F7F79">
      <w:pPr>
        <w:pStyle w:val="HTML"/>
      </w:pPr>
      <w:r>
        <w:t>Испытания выполнили</w:t>
      </w:r>
    </w:p>
    <w:p w:rsidR="00000000" w:rsidRDefault="005F7F79">
      <w:pPr>
        <w:pStyle w:val="HTML"/>
      </w:pPr>
      <w:r>
        <w:t>Примечания</w:t>
      </w:r>
    </w:p>
    <w:p w:rsidR="00000000" w:rsidRDefault="005F7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F79">
      <w:pPr>
        <w:pStyle w:val="right"/>
      </w:pPr>
      <w:r>
        <w:t>Источник - Поста</w:t>
      </w:r>
      <w:r>
        <w:t>новление Госстроя России от 02.06.2003 № 49</w:t>
      </w:r>
    </w:p>
    <w:p w:rsidR="00000000" w:rsidRDefault="005F7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https://порядокправа.рф/obrazecy/forma_blanka_zapisi_rezultatov_ispytanij_sootvetstviya_pokazatelej_vozduxopronicaemosti_ograzhdayushhix_.htm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79"/>
    <w:rsid w:val="005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6BE91-13BB-4D39-8F94-FB191A37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zapisi_rezultatov_ispytanij_sootvetstviya_pokazatelej_vozduxopronicaemosti_ograzhdayu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записи результатов испытаний соответствия показателей воздухопроницаемости ограждающих конструкций помещений, группы помещений (квартиры) и отдельных ограждающих конструкций эксплуатируемых зданий, а также зданий в целом нормативным значениям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2022-08-07T15:50:00Z</dcterms:created>
  <dcterms:modified xsi:type="dcterms:W3CDTF">2022-08-07T15:50:00Z</dcterms:modified>
</cp:coreProperties>
</file>