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9D0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распоряжения Министерства транспорта Российской Федерации</w:t>
      </w:r>
    </w:p>
    <w:p w:rsidR="00000000" w:rsidRDefault="006119D0">
      <w:pPr>
        <w:pStyle w:val="right"/>
      </w:pPr>
      <w:r>
        <w:t>Приложение N 6 к п. 2.1.3 Инструкции по делопроизводству Министерства транспорта Российской Федерации</w:t>
      </w:r>
    </w:p>
    <w:p w:rsidR="00000000" w:rsidRDefault="0061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9D0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РАСПОРЯЖЕНИЯ МИНИСТЕРСТВА</w:t>
      </w:r>
    </w:p>
    <w:p w:rsidR="00000000" w:rsidRDefault="006119D0">
      <w:pPr>
        <w:pStyle w:val="HTML"/>
      </w:pPr>
      <w:r>
        <w:t xml:space="preserve">                                  </w:t>
      </w:r>
      <w:r>
        <w:t>Герб РФ</w:t>
      </w:r>
    </w:p>
    <w:p w:rsidR="00000000" w:rsidRDefault="006119D0">
      <w:pPr>
        <w:pStyle w:val="HTML"/>
      </w:pPr>
    </w:p>
    <w:p w:rsidR="00000000" w:rsidRDefault="006119D0">
      <w:pPr>
        <w:pStyle w:val="HTML"/>
      </w:pPr>
      <w:r>
        <w:t>МИНИСТЕРСТВО ТРАНСПОРТА РОССИЙСКОЙ ФЕДЕРАЦИИ</w:t>
      </w:r>
    </w:p>
    <w:p w:rsidR="00000000" w:rsidRDefault="006119D0">
      <w:pPr>
        <w:pStyle w:val="HTML"/>
      </w:pPr>
      <w:r>
        <w:t>(МИНТРАНС РОССИИ)</w:t>
      </w:r>
    </w:p>
    <w:p w:rsidR="00000000" w:rsidRDefault="006119D0">
      <w:pPr>
        <w:pStyle w:val="HTML"/>
      </w:pPr>
    </w:p>
    <w:p w:rsidR="00000000" w:rsidRDefault="006119D0">
      <w:pPr>
        <w:pStyle w:val="HTML"/>
      </w:pPr>
      <w:r>
        <w:t>РАСПОРЯЖЕНИЕ</w:t>
      </w:r>
    </w:p>
    <w:p w:rsidR="00000000" w:rsidRDefault="006119D0">
      <w:pPr>
        <w:pStyle w:val="HTML"/>
      </w:pPr>
    </w:p>
    <w:p w:rsidR="00000000" w:rsidRDefault="006119D0">
      <w:pPr>
        <w:pStyle w:val="HTML"/>
      </w:pPr>
      <w:r>
        <w:t>________________________          Москва          N _______________________</w:t>
      </w:r>
    </w:p>
    <w:p w:rsidR="00000000" w:rsidRDefault="0061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9D0">
      <w:pPr>
        <w:pStyle w:val="right"/>
      </w:pPr>
      <w:r>
        <w:t xml:space="preserve">Источник - Приказ Минтранса России от 10.03.2011 № 77 (с изменениями и дополнениями на 2014 </w:t>
      </w:r>
      <w:r>
        <w:t>год)</w:t>
      </w:r>
    </w:p>
    <w:p w:rsidR="00000000" w:rsidRDefault="00611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рава.рф/obrazecy/forma_blanka_rasporyazheniya_ministerstva_transporta_rossijskoj_federacii.htm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D0"/>
    <w:rsid w:val="0061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D5E1D-7552-47CD-86B4-E5CC1485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asporyazheniya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распоряжения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2022-08-07T15:21:00Z</dcterms:created>
  <dcterms:modified xsi:type="dcterms:W3CDTF">2022-08-07T15:21:00Z</dcterms:modified>
</cp:coreProperties>
</file>