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632F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письма Министерства транспорта Российской Федерации</w:t>
      </w:r>
    </w:p>
    <w:p w:rsidR="00000000" w:rsidRDefault="00F4632F">
      <w:pPr>
        <w:pStyle w:val="right"/>
      </w:pPr>
      <w:r>
        <w:t>Приложение N 1 к п. 2.1.3 Инструкции по делопроизводству Министерства транспорта Российской Федерации</w:t>
      </w:r>
    </w:p>
    <w:p w:rsidR="00000000" w:rsidRDefault="00F4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32F">
      <w:pPr>
        <w:pStyle w:val="3"/>
        <w:rPr>
          <w:rFonts w:eastAsia="Times New Roman"/>
        </w:rPr>
      </w:pPr>
      <w:r>
        <w:rPr>
          <w:rFonts w:eastAsia="Times New Roman"/>
        </w:rPr>
        <w:t>ФОРМА БЛАНКА ПИСЬМА МИНИСТЕРСТВА</w:t>
      </w:r>
    </w:p>
    <w:p w:rsidR="00000000" w:rsidRDefault="00F4632F">
      <w:pPr>
        <w:pStyle w:val="HTML"/>
      </w:pPr>
      <w:r>
        <w:t xml:space="preserve">                     Герб РФ</w:t>
      </w:r>
    </w:p>
    <w:p w:rsidR="00000000" w:rsidRDefault="00F4632F">
      <w:pPr>
        <w:pStyle w:val="HTML"/>
      </w:pPr>
    </w:p>
    <w:p w:rsidR="00000000" w:rsidRDefault="00F4632F">
      <w:pPr>
        <w:pStyle w:val="HTML"/>
      </w:pPr>
      <w:r>
        <w:t>МИНИСТЕРСТВО ТРАНСПОРТА</w:t>
      </w:r>
    </w:p>
    <w:p w:rsidR="00000000" w:rsidRDefault="00F4632F">
      <w:pPr>
        <w:pStyle w:val="HTML"/>
      </w:pPr>
      <w:r>
        <w:t>РОССИЙСКОЙ ФЕДЕРАЦИИ</w:t>
      </w:r>
    </w:p>
    <w:p w:rsidR="00000000" w:rsidRDefault="00F4632F">
      <w:pPr>
        <w:pStyle w:val="HTML"/>
      </w:pPr>
      <w:r>
        <w:t>(МИНТРАНС РОССИИ)</w:t>
      </w:r>
    </w:p>
    <w:p w:rsidR="00000000" w:rsidRDefault="00F4632F">
      <w:pPr>
        <w:pStyle w:val="HTML"/>
      </w:pPr>
    </w:p>
    <w:p w:rsidR="00000000" w:rsidRDefault="00F4632F">
      <w:pPr>
        <w:pStyle w:val="HTML"/>
      </w:pPr>
      <w:r>
        <w:t>Рождественка ул., д. 1, стр. 1, Москва, 109012</w:t>
      </w:r>
    </w:p>
    <w:p w:rsidR="00000000" w:rsidRDefault="00F4632F">
      <w:pPr>
        <w:pStyle w:val="HTML"/>
      </w:pPr>
      <w:r>
        <w:t>Тел.: (495) 626-10-00, факс: (495) 626-90-38</w:t>
      </w:r>
    </w:p>
    <w:p w:rsidR="00000000" w:rsidRDefault="00F4632F">
      <w:pPr>
        <w:pStyle w:val="HTML"/>
      </w:pPr>
      <w:r>
        <w:t>E-mail: info@mintrans.ru, http://www.mintrans.ru</w:t>
      </w:r>
    </w:p>
    <w:p w:rsidR="00000000" w:rsidRDefault="00F4632F">
      <w:pPr>
        <w:pStyle w:val="HTML"/>
      </w:pPr>
      <w:r>
        <w:t>____________________ N ______________________</w:t>
      </w:r>
    </w:p>
    <w:p w:rsidR="00000000" w:rsidRDefault="00F4632F">
      <w:pPr>
        <w:pStyle w:val="HTML"/>
      </w:pPr>
      <w:r>
        <w:t xml:space="preserve">На N </w:t>
      </w:r>
      <w:r>
        <w:t>______________ от ______________________</w:t>
      </w:r>
    </w:p>
    <w:p w:rsidR="00000000" w:rsidRDefault="00F463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632F">
      <w:pPr>
        <w:pStyle w:val="right"/>
      </w:pPr>
      <w:r>
        <w:t>Источник - Приказ Минтранса России от 10.03.2011 № 77 (с изменениями и дополнениями на 2014 год)</w:t>
      </w:r>
    </w:p>
    <w:p w:rsidR="00000000" w:rsidRDefault="00F463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https://порядокправа.рф/obrazecy/forma_blanka_pisma_ministerstva_transporta_rossijskoj_federacii.htm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32F"/>
    <w:rsid w:val="00F46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CF5CB4-C751-430E-9F1F-72F7F39B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isma_ministerstva_transpor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810</Characters>
  <Application>Microsoft Office Word</Application>
  <DocSecurity>0</DocSecurity>
  <Lines>6</Lines>
  <Paragraphs>1</Paragraphs>
  <ScaleCrop>false</ScaleCrop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письма Министерства транспорта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2022-08-07T15:19:00Z</dcterms:created>
  <dcterms:modified xsi:type="dcterms:W3CDTF">2022-08-07T15:19:00Z</dcterms:modified>
</cp:coreProperties>
</file>