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B2824">
      <w:pPr>
        <w:pStyle w:val="1"/>
        <w:rPr>
          <w:rFonts w:eastAsia="Times New Roman"/>
        </w:rPr>
      </w:pPr>
      <w:r>
        <w:rPr>
          <w:rFonts w:eastAsia="Times New Roman"/>
        </w:rPr>
        <w:t>Федеральный реестр молодежных и детских общественных объединений, пользующихся государственной поддержкой (образец)</w:t>
      </w:r>
    </w:p>
    <w:p w:rsidR="00000000" w:rsidRDefault="00EB2824">
      <w:pPr>
        <w:pStyle w:val="right"/>
      </w:pPr>
      <w:r>
        <w:t>Приложение N 5 к Административному регламенту исполнения государственной функции по формированию Федеральным агентством по делам молодежи Федерального реестра молодежных и детских общественных объединений, пользующихся государственной поддержкой (в ред. Пр</w:t>
      </w:r>
      <w:r>
        <w:t xml:space="preserve">иказа Минспорттуризма РФ от 25.06.2010 N 644) </w:t>
      </w:r>
    </w:p>
    <w:p w:rsidR="00000000" w:rsidRDefault="00EB2824">
      <w:pPr>
        <w:pStyle w:val="right"/>
      </w:pPr>
      <w:r>
        <w:t>ОБРАЗЕЦ</w:t>
      </w:r>
    </w:p>
    <w:p w:rsidR="00000000" w:rsidRDefault="00EB28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2824">
      <w:pPr>
        <w:pStyle w:val="HTML"/>
      </w:pPr>
      <w:r>
        <w:t xml:space="preserve">                            ФЕДЕРАЛЬНЫЙ РЕЕСТР</w:t>
      </w:r>
    </w:p>
    <w:p w:rsidR="00000000" w:rsidRDefault="00EB2824">
      <w:pPr>
        <w:pStyle w:val="HTML"/>
      </w:pPr>
      <w:r>
        <w:t>МОЛОДЕЖНЫХ И ДЕТСКИХ ОБЩЕСТВЕННЫХ ОБЪЕДИНЕНИЙ,</w:t>
      </w:r>
    </w:p>
    <w:p w:rsidR="00000000" w:rsidRDefault="00EB2824">
      <w:pPr>
        <w:pStyle w:val="HTML"/>
      </w:pPr>
      <w:r>
        <w:t>ПОЛЬЗУЮЩИХСЯ ГОСУДАРСТВЕННОЙ ПОДДЕРЖКОЙ</w:t>
      </w:r>
    </w:p>
    <w:p w:rsidR="00000000" w:rsidRDefault="00EB2824">
      <w:pPr>
        <w:pStyle w:val="HTML"/>
      </w:pPr>
    </w:p>
    <w:p w:rsidR="00000000" w:rsidRDefault="00EB2824">
      <w:pPr>
        <w:pStyle w:val="HTML"/>
      </w:pPr>
      <w:r>
        <w:t>I. Общероссийские молодежные и детские</w:t>
      </w:r>
    </w:p>
    <w:p w:rsidR="00000000" w:rsidRDefault="00EB2824">
      <w:pPr>
        <w:pStyle w:val="HTML"/>
      </w:pPr>
      <w:r>
        <w:t>общественные объединения</w:t>
      </w:r>
    </w:p>
    <w:p w:rsidR="00000000" w:rsidRDefault="00EB2824">
      <w:pPr>
        <w:pStyle w:val="HTML"/>
      </w:pPr>
    </w:p>
    <w:p w:rsidR="00000000" w:rsidRDefault="00EB2824">
      <w:pPr>
        <w:pStyle w:val="HTML"/>
      </w:pPr>
      <w:r>
        <w:t>1.1. Молодежные объединения</w:t>
      </w:r>
    </w:p>
    <w:p w:rsidR="00000000" w:rsidRDefault="00EB2824">
      <w:pPr>
        <w:pStyle w:val="HTML"/>
      </w:pPr>
      <w:r>
        <w:t>1.1.1.   Наименование   объединения.   Зарегистрировано  (когда,  кем).</w:t>
      </w:r>
    </w:p>
    <w:p w:rsidR="00000000" w:rsidRDefault="00EB2824">
      <w:pPr>
        <w:pStyle w:val="HTML"/>
      </w:pPr>
      <w:r>
        <w:t>Свидетельство   о   государственной   регистрации   (номер  свидетельства).</w:t>
      </w:r>
    </w:p>
    <w:p w:rsidR="00000000" w:rsidRDefault="00EB2824">
      <w:pPr>
        <w:pStyle w:val="HTML"/>
      </w:pPr>
      <w:r>
        <w:t>Юридический адрес объединения (адрес).</w:t>
      </w:r>
    </w:p>
    <w:p w:rsidR="00000000" w:rsidRDefault="00EB2824">
      <w:pPr>
        <w:pStyle w:val="HTML"/>
      </w:pPr>
      <w:r>
        <w:t>Уставной  целью  (уставными  целями)  объ</w:t>
      </w:r>
      <w:r>
        <w:t>единения  является:  изложение</w:t>
      </w:r>
    </w:p>
    <w:p w:rsidR="00000000" w:rsidRDefault="00EB2824">
      <w:pPr>
        <w:pStyle w:val="HTML"/>
      </w:pPr>
      <w:r>
        <w:t>уставных целей.</w:t>
      </w:r>
    </w:p>
    <w:p w:rsidR="00000000" w:rsidRDefault="00EB2824">
      <w:pPr>
        <w:pStyle w:val="HTML"/>
      </w:pPr>
      <w:r>
        <w:t>Структурные  подразделения  объединения  имеются  в  (число)  субъектах</w:t>
      </w:r>
    </w:p>
    <w:p w:rsidR="00000000" w:rsidRDefault="00EB2824">
      <w:pPr>
        <w:pStyle w:val="HTML"/>
      </w:pPr>
      <w:r>
        <w:t>Российской  Федерации. Численный состав членов объединения - (число членов)</w:t>
      </w:r>
    </w:p>
    <w:p w:rsidR="00000000" w:rsidRDefault="00EB2824">
      <w:pPr>
        <w:pStyle w:val="HTML"/>
      </w:pPr>
      <w:r>
        <w:t>человек,  в том числе (число членов) - лица в возрасте (возра</w:t>
      </w:r>
      <w:r>
        <w:t>стные границы,</w:t>
      </w:r>
    </w:p>
    <w:p w:rsidR="00000000" w:rsidRDefault="00EB2824">
      <w:pPr>
        <w:pStyle w:val="HTML"/>
      </w:pPr>
      <w:r>
        <w:t>предусмотренные уставом объединения для молодых граждан и (или) детей).</w:t>
      </w:r>
    </w:p>
    <w:p w:rsidR="00000000" w:rsidRDefault="00EB2824">
      <w:pPr>
        <w:pStyle w:val="HTML"/>
      </w:pPr>
      <w:r>
        <w:t>Объединение   включено   в  Федеральный  реестр  молодежных  и  детских</w:t>
      </w:r>
    </w:p>
    <w:p w:rsidR="00000000" w:rsidRDefault="00EB2824">
      <w:pPr>
        <w:pStyle w:val="HTML"/>
      </w:pPr>
      <w:r>
        <w:t>общественных  объединений,  пользующихся  государственной поддержкой (дата,</w:t>
      </w:r>
    </w:p>
    <w:p w:rsidR="00000000" w:rsidRDefault="00EB2824">
      <w:pPr>
        <w:pStyle w:val="HTML"/>
      </w:pPr>
      <w:r>
        <w:t>реестровый номер).</w:t>
      </w:r>
    </w:p>
    <w:p w:rsidR="00000000" w:rsidRDefault="00EB2824">
      <w:pPr>
        <w:pStyle w:val="HTML"/>
      </w:pPr>
      <w:r>
        <w:t>1.</w:t>
      </w:r>
      <w:r>
        <w:t>1.2. То же самое - в отношении иного объединения и так далее.</w:t>
      </w:r>
    </w:p>
    <w:p w:rsidR="00000000" w:rsidRDefault="00EB2824">
      <w:pPr>
        <w:pStyle w:val="HTML"/>
      </w:pPr>
      <w:r>
        <w:t>1.2. Детские объединения.</w:t>
      </w:r>
    </w:p>
    <w:p w:rsidR="00000000" w:rsidRDefault="00EB2824">
      <w:pPr>
        <w:pStyle w:val="HTML"/>
      </w:pPr>
      <w:r>
        <w:t>Запись по ранее приведенной схеме.</w:t>
      </w:r>
    </w:p>
    <w:p w:rsidR="00000000" w:rsidRDefault="00EB2824">
      <w:pPr>
        <w:pStyle w:val="HTML"/>
      </w:pPr>
    </w:p>
    <w:p w:rsidR="00000000" w:rsidRDefault="00EB2824">
      <w:pPr>
        <w:pStyle w:val="HTML"/>
      </w:pPr>
      <w:r>
        <w:t>II. Международные молодежные и детские общественные объединения</w:t>
      </w:r>
    </w:p>
    <w:p w:rsidR="00000000" w:rsidRDefault="00EB2824">
      <w:pPr>
        <w:pStyle w:val="HTML"/>
      </w:pPr>
      <w:r>
        <w:t>(представлять данные по схеме, содержащейся в разделе I)</w:t>
      </w:r>
    </w:p>
    <w:p w:rsidR="00000000" w:rsidRDefault="00EB2824">
      <w:pPr>
        <w:pStyle w:val="HTML"/>
      </w:pPr>
    </w:p>
    <w:p w:rsidR="00000000" w:rsidRDefault="00EB2824">
      <w:pPr>
        <w:pStyle w:val="HTML"/>
      </w:pPr>
      <w:r>
        <w:t>Руководитель Федерального</w:t>
      </w:r>
    </w:p>
    <w:p w:rsidR="00000000" w:rsidRDefault="00EB2824">
      <w:pPr>
        <w:pStyle w:val="HTML"/>
      </w:pPr>
      <w:r>
        <w:t>агентства по делам молодежи                   __________________</w:t>
      </w:r>
    </w:p>
    <w:p w:rsidR="00000000" w:rsidRDefault="00EB2824">
      <w:pPr>
        <w:pStyle w:val="HTML"/>
      </w:pPr>
      <w:r>
        <w:t>(подпись)</w:t>
      </w:r>
    </w:p>
    <w:p w:rsidR="00000000" w:rsidRDefault="00EB2824">
      <w:pPr>
        <w:pStyle w:val="HTML"/>
      </w:pPr>
    </w:p>
    <w:p w:rsidR="00000000" w:rsidRDefault="00EB2824">
      <w:pPr>
        <w:pStyle w:val="HTML"/>
      </w:pPr>
      <w:r>
        <w:t>"__" ______________ 20__ года</w:t>
      </w:r>
    </w:p>
    <w:p w:rsidR="00000000" w:rsidRDefault="00EB2824">
      <w:pPr>
        <w:pStyle w:val="HTML"/>
      </w:pPr>
    </w:p>
    <w:p w:rsidR="00000000" w:rsidRDefault="00EB2824">
      <w:pPr>
        <w:pStyle w:val="HTML"/>
      </w:pPr>
      <w:r>
        <w:t>М.П.</w:t>
      </w:r>
    </w:p>
    <w:p w:rsidR="00000000" w:rsidRDefault="00EB28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2824">
      <w:pPr>
        <w:pStyle w:val="right"/>
      </w:pPr>
      <w:r>
        <w:t>Источник - Приказ Минспорттуризма РФ от 05.06.2009 № 365 (с</w:t>
      </w:r>
      <w:r>
        <w:t xml:space="preserve"> изменениями и дополнениями на 2010 год)</w:t>
      </w:r>
    </w:p>
    <w:p w:rsidR="00000000" w:rsidRDefault="00EB282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https://порядокправа.рф/obrazecy/federalnyj_reestr_molodezhnyx_i_detskix_obshhestvennyx_obedinenij_polzuyushhixsya_gosudarstvennoj_podde.htm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824"/>
    <w:rsid w:val="00EB2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EE86E4C-A795-4A54-BF61-D52D3F2A7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ederalnyj_reestr_molodezhnyx_i_detskix_obshhestvennyx_obedinenij_polzuyushhixsya_gosudarstvennoj_podd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341</Words>
  <Characters>1946</Characters>
  <Application>Microsoft Office Word</Application>
  <DocSecurity>0</DocSecurity>
  <Lines>16</Lines>
  <Paragraphs>4</Paragraphs>
  <ScaleCrop>false</ScaleCrop>
  <Company/>
  <LinksUpToDate>false</LinksUpToDate>
  <CharactersWithSpaces>2283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Федеральный реестр молодежных и детских общественных объединений, пользующихся государственной поддержкой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2022-08-07T14:22:00Z</dcterms:created>
  <dcterms:modified xsi:type="dcterms:W3CDTF">2022-08-07T14:22:00Z</dcterms:modified>
</cp:coreProperties>
</file>