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C3F">
      <w:pPr>
        <w:pStyle w:val="1"/>
        <w:rPr>
          <w:rFonts w:eastAsia="Times New Roman"/>
        </w:rPr>
      </w:pPr>
      <w:r>
        <w:rPr>
          <w:rFonts w:eastAsia="Times New Roman"/>
        </w:rPr>
        <w:t>Еженедельная информация освоения квот добычи (вылова) минтая в Охотском море</w:t>
      </w:r>
    </w:p>
    <w:p w:rsidR="00000000" w:rsidRDefault="00915C3F">
      <w:pPr>
        <w:pStyle w:val="right"/>
      </w:pPr>
      <w:r>
        <w:t>Приложение 2 к Приказу Росрыболовства от 16 декабря 2008 г. N 418</w:t>
      </w:r>
    </w:p>
    <w:p w:rsidR="00000000" w:rsidRDefault="00915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3F">
      <w:pPr>
        <w:pStyle w:val="3"/>
        <w:rPr>
          <w:rFonts w:eastAsia="Times New Roman"/>
        </w:rPr>
      </w:pPr>
      <w:r>
        <w:rPr>
          <w:rFonts w:eastAsia="Times New Roman"/>
        </w:rPr>
        <w:t xml:space="preserve">Еженедельная информация </w:t>
      </w:r>
      <w:r>
        <w:rPr>
          <w:rFonts w:eastAsia="Times New Roman"/>
        </w:rPr>
        <w:t>освоения квот добычи (вылова) минтая в Охотском море</w:t>
      </w:r>
    </w:p>
    <w:p w:rsidR="00000000" w:rsidRDefault="00915C3F">
      <w:pPr>
        <w:pStyle w:val="HTML"/>
      </w:pPr>
      <w:r>
        <w:t>-----------------------------------------------------------------------------</w:t>
      </w:r>
    </w:p>
    <w:p w:rsidR="00000000" w:rsidRDefault="00915C3F">
      <w:pPr>
        <w:pStyle w:val="HTML"/>
      </w:pPr>
      <w:r>
        <w:t>¦  Регион   ¦  Северо-Охотоморская подзона  ¦  Западно-Камчатская подзона   ¦</w:t>
      </w:r>
    </w:p>
    <w:p w:rsidR="00000000" w:rsidRDefault="00915C3F">
      <w:pPr>
        <w:pStyle w:val="HTML"/>
      </w:pPr>
      <w:r>
        <w:t>¦           +-------------------------------+--</w:t>
      </w:r>
      <w:r>
        <w:t>-----------------------------+</w:t>
      </w:r>
    </w:p>
    <w:p w:rsidR="00000000" w:rsidRDefault="00915C3F">
      <w:pPr>
        <w:pStyle w:val="HTML"/>
      </w:pPr>
      <w:r>
        <w:t>¦           ¦Квота,¦Вылов,¦Остаток,¦Освое-  ¦Квота,¦Вылов,¦Остаток,¦Освое-  ¦</w:t>
      </w:r>
    </w:p>
    <w:p w:rsidR="00000000" w:rsidRDefault="00915C3F">
      <w:pPr>
        <w:pStyle w:val="HTML"/>
      </w:pPr>
      <w:r>
        <w:t>¦           ¦ (т)  ¦ (т)  ¦  (т)   ¦ние, (%)¦ (т)  ¦ (т)  ¦  (т)   ¦ние, (%)¦</w:t>
      </w:r>
    </w:p>
    <w:p w:rsidR="00000000" w:rsidRDefault="00915C3F">
      <w:pPr>
        <w:pStyle w:val="HTML"/>
      </w:pPr>
      <w:r>
        <w:t>+-----------+------+------+--------+--------+------+------+--------+-</w:t>
      </w:r>
      <w:r>
        <w:t>-------+</w:t>
      </w:r>
    </w:p>
    <w:p w:rsidR="00000000" w:rsidRDefault="00915C3F">
      <w:pPr>
        <w:pStyle w:val="HTML"/>
      </w:pPr>
      <w:r>
        <w:t>¦Приморский ¦      ¦      ¦        ¦        ¦      ¦      ¦        ¦        ¦</w:t>
      </w:r>
    </w:p>
    <w:p w:rsidR="00000000" w:rsidRDefault="00915C3F">
      <w:pPr>
        <w:pStyle w:val="HTML"/>
      </w:pPr>
      <w:r>
        <w:t>¦край   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>¦Хабаровский¦</w:t>
      </w:r>
      <w:r>
        <w:t xml:space="preserve">      ¦      ¦        ¦        ¦      ¦      ¦        ¦        ¦</w:t>
      </w:r>
    </w:p>
    <w:p w:rsidR="00000000" w:rsidRDefault="00915C3F">
      <w:pPr>
        <w:pStyle w:val="HTML"/>
      </w:pPr>
      <w:r>
        <w:t>¦край   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 xml:space="preserve">¦Магаданская¦      ¦      ¦        </w:t>
      </w:r>
      <w:r>
        <w:t>¦        ¦      ¦      ¦        ¦        ¦</w:t>
      </w:r>
    </w:p>
    <w:p w:rsidR="00000000" w:rsidRDefault="00915C3F">
      <w:pPr>
        <w:pStyle w:val="HTML"/>
      </w:pPr>
      <w:r>
        <w:t>¦область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 xml:space="preserve">¦Сахалинская¦      ¦      ¦        ¦        ¦      ¦     </w:t>
      </w:r>
      <w:r>
        <w:t xml:space="preserve"> ¦        ¦        ¦</w:t>
      </w:r>
    </w:p>
    <w:p w:rsidR="00000000" w:rsidRDefault="00915C3F">
      <w:pPr>
        <w:pStyle w:val="HTML"/>
      </w:pPr>
      <w:r>
        <w:t>¦область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>¦Камчатский ¦      ¦      ¦        ¦        ¦      ¦      ¦        ¦        ¦</w:t>
      </w:r>
    </w:p>
    <w:p w:rsidR="00000000" w:rsidRDefault="00915C3F">
      <w:pPr>
        <w:pStyle w:val="HTML"/>
      </w:pPr>
      <w:r>
        <w:t>¦</w:t>
      </w:r>
      <w:r>
        <w:t>край   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>¦Итого      ¦      ¦      ¦        ¦        ¦      ¦      ¦        ¦        ¦</w:t>
      </w:r>
    </w:p>
    <w:p w:rsidR="00000000" w:rsidRDefault="00915C3F">
      <w:pPr>
        <w:pStyle w:val="HTML"/>
      </w:pPr>
      <w:r>
        <w:t>------------+------+---</w:t>
      </w:r>
      <w:r>
        <w:t>---+--------+--------+------+------+--------+---------</w:t>
      </w:r>
    </w:p>
    <w:p w:rsidR="00000000" w:rsidRDefault="00915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3F">
      <w:pPr>
        <w:pStyle w:val="right"/>
      </w:pPr>
      <w:r>
        <w:t>Продолжение таблицы</w:t>
      </w:r>
    </w:p>
    <w:p w:rsidR="00000000" w:rsidRDefault="00915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3F">
      <w:pPr>
        <w:pStyle w:val="HTML"/>
      </w:pPr>
      <w:r>
        <w:t>-----------------------------------------------------------------------------</w:t>
      </w:r>
    </w:p>
    <w:p w:rsidR="00000000" w:rsidRDefault="00915C3F">
      <w:pPr>
        <w:pStyle w:val="HTML"/>
      </w:pPr>
      <w:r>
        <w:t xml:space="preserve">¦  Регион   ¦ Камчатско-Курильская подзона  </w:t>
      </w:r>
      <w:r>
        <w:t>¦ Восточно-Сахалинская подзона  ¦</w:t>
      </w:r>
    </w:p>
    <w:p w:rsidR="00000000" w:rsidRDefault="00915C3F">
      <w:pPr>
        <w:pStyle w:val="HTML"/>
      </w:pPr>
      <w:r>
        <w:t>¦           +-------------------------------+-------------------------------+</w:t>
      </w:r>
    </w:p>
    <w:p w:rsidR="00000000" w:rsidRDefault="00915C3F">
      <w:pPr>
        <w:pStyle w:val="HTML"/>
      </w:pPr>
      <w:r>
        <w:t>¦           ¦Квота,¦Вылов,¦Остаток,¦Освое-  ¦Квота,¦Вылов,¦Остаток,¦Освое-  ¦</w:t>
      </w:r>
    </w:p>
    <w:p w:rsidR="00000000" w:rsidRDefault="00915C3F">
      <w:pPr>
        <w:pStyle w:val="HTML"/>
      </w:pPr>
      <w:r>
        <w:t xml:space="preserve">¦           ¦ (т)  ¦ (т)  ¦  (т)   ¦ние, (%)¦ (т)  ¦ (т)  ¦  (т)  </w:t>
      </w:r>
      <w:r>
        <w:t xml:space="preserve"> ¦ние, (%)¦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>¦Приморский ¦      ¦      ¦        ¦        ¦      ¦      ¦        ¦        ¦</w:t>
      </w:r>
    </w:p>
    <w:p w:rsidR="00000000" w:rsidRDefault="00915C3F">
      <w:pPr>
        <w:pStyle w:val="HTML"/>
      </w:pPr>
      <w:r>
        <w:t>¦край       ¦      ¦      ¦        ¦        ¦      ¦      ¦        ¦        ¦</w:t>
      </w:r>
    </w:p>
    <w:p w:rsidR="00000000" w:rsidRDefault="00915C3F">
      <w:pPr>
        <w:pStyle w:val="HTML"/>
      </w:pPr>
      <w:r>
        <w:t>+---------</w:t>
      </w:r>
      <w:r>
        <w:t>--+------+------+--------+--------+------+------+--------+--------+</w:t>
      </w:r>
    </w:p>
    <w:p w:rsidR="00000000" w:rsidRDefault="00915C3F">
      <w:pPr>
        <w:pStyle w:val="HTML"/>
      </w:pPr>
      <w:r>
        <w:t>¦Хабаровский¦      ¦      ¦        ¦        ¦      ¦      ¦        ¦        ¦</w:t>
      </w:r>
    </w:p>
    <w:p w:rsidR="00000000" w:rsidRDefault="00915C3F">
      <w:pPr>
        <w:pStyle w:val="HTML"/>
      </w:pPr>
      <w:r>
        <w:t>¦край   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</w:t>
      </w:r>
      <w:r>
        <w:t>---+--------+------+------+--------+--------+</w:t>
      </w:r>
    </w:p>
    <w:p w:rsidR="00000000" w:rsidRDefault="00915C3F">
      <w:pPr>
        <w:pStyle w:val="HTML"/>
      </w:pPr>
      <w:r>
        <w:t>¦Магаданская¦      ¦      ¦        ¦        ¦      ¦      ¦        ¦        ¦</w:t>
      </w:r>
    </w:p>
    <w:p w:rsidR="00000000" w:rsidRDefault="00915C3F">
      <w:pPr>
        <w:pStyle w:val="HTML"/>
      </w:pPr>
      <w:r>
        <w:t>¦область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</w:t>
      </w:r>
      <w:r>
        <w:t>----+--------+--------+</w:t>
      </w:r>
    </w:p>
    <w:p w:rsidR="00000000" w:rsidRDefault="00915C3F">
      <w:pPr>
        <w:pStyle w:val="HTML"/>
      </w:pPr>
      <w:r>
        <w:t>¦Сахалинская¦      ¦      ¦        ¦        ¦      ¦      ¦        ¦        ¦</w:t>
      </w:r>
    </w:p>
    <w:p w:rsidR="00000000" w:rsidRDefault="00915C3F">
      <w:pPr>
        <w:pStyle w:val="HTML"/>
      </w:pPr>
      <w:r>
        <w:t>¦область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</w:t>
      </w:r>
      <w:r>
        <w:t>+</w:t>
      </w:r>
    </w:p>
    <w:p w:rsidR="00000000" w:rsidRDefault="00915C3F">
      <w:pPr>
        <w:pStyle w:val="HTML"/>
      </w:pPr>
      <w:r>
        <w:t>¦Камчатский ¦      ¦      ¦        ¦        ¦      ¦      ¦        ¦        ¦</w:t>
      </w:r>
    </w:p>
    <w:p w:rsidR="00000000" w:rsidRDefault="00915C3F">
      <w:pPr>
        <w:pStyle w:val="HTML"/>
      </w:pPr>
      <w:r>
        <w:lastRenderedPageBreak/>
        <w:t>¦край       ¦      ¦      ¦        ¦        ¦      ¦      ¦        ¦        ¦</w:t>
      </w:r>
    </w:p>
    <w:p w:rsidR="00000000" w:rsidRDefault="00915C3F">
      <w:pPr>
        <w:pStyle w:val="HTML"/>
      </w:pPr>
      <w:r>
        <w:t>+-----------+------+------+--------+--------+------+------+--------+--------+</w:t>
      </w:r>
    </w:p>
    <w:p w:rsidR="00000000" w:rsidRDefault="00915C3F">
      <w:pPr>
        <w:pStyle w:val="HTML"/>
      </w:pPr>
      <w:r>
        <w:t>¦Итого      ¦      ¦</w:t>
      </w:r>
      <w:r>
        <w:t xml:space="preserve">      ¦        ¦        ¦      ¦      ¦        ¦        ¦</w:t>
      </w:r>
    </w:p>
    <w:p w:rsidR="00000000" w:rsidRDefault="00915C3F">
      <w:pPr>
        <w:pStyle w:val="HTML"/>
      </w:pPr>
      <w:r>
        <w:t>------------+------+------+--------+--------+------+------+--------+---------</w:t>
      </w:r>
    </w:p>
    <w:p w:rsidR="00000000" w:rsidRDefault="00915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3F">
      <w:pPr>
        <w:pStyle w:val="right"/>
      </w:pPr>
      <w:r>
        <w:t>Источник - Приказ Росрыболовства от 16.12.2008 № 418 (с изменениями и дополнениями на 2009 год)</w:t>
      </w:r>
    </w:p>
    <w:p w:rsidR="00000000" w:rsidRDefault="00915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edelnaya_informaciya_osvoeniya_kvot_dobychi_vylova_mintaya_v_oxotskom_more.htm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3F"/>
    <w:rsid w:val="0091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51EE8-C340-4148-96AC-9A7CF057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aya_informaciya_osvoeniya_kvot_dobychi_vylova_mintaya_v_oxotskom_m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Еженедельная информация освоения квот добычи (вылова) минтая в Охотском море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