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65C">
      <w:pPr>
        <w:pStyle w:val="1"/>
        <w:rPr>
          <w:rFonts w:eastAsia="Times New Roman"/>
        </w:rPr>
      </w:pPr>
      <w:r>
        <w:rPr>
          <w:rFonts w:eastAsia="Times New Roman"/>
        </w:rPr>
        <w:t>Ежемесячный регистр денежных средств, удержанных из заработной платы работников по исполнительным документам, и подлежащих перечислению взыскателям (рекомендованная форма)</w:t>
      </w:r>
    </w:p>
    <w:p w:rsidR="00000000" w:rsidRDefault="0033165C">
      <w:pPr>
        <w:pStyle w:val="3"/>
        <w:rPr>
          <w:rFonts w:eastAsia="Times New Roman"/>
        </w:rPr>
      </w:pPr>
      <w:r>
        <w:rPr>
          <w:rFonts w:eastAsia="Times New Roman"/>
        </w:rPr>
        <w:t xml:space="preserve">Ежемесячный регистр </w:t>
      </w:r>
      <w:r>
        <w:rPr>
          <w:rFonts w:eastAsia="Times New Roman"/>
        </w:rPr>
        <w:t>денежных средств, удержанных из заработной платы работников по исполнительным документам, и подлежащих перечислению взыскателям за ____________ (месяц) 200_ г.</w:t>
      </w:r>
    </w:p>
    <w:p w:rsidR="00000000" w:rsidRDefault="0033165C">
      <w:pPr>
        <w:pStyle w:val="just"/>
      </w:pPr>
      <w:r>
        <w:t xml:space="preserve">До 05 ______ (месяц) 200_ г. подлежат перечислению получателям (взыскателям) следующие денежные </w:t>
      </w:r>
      <w:r>
        <w:t>средства, удержанные из доходов работников за ______ (месяц) 200_ г. на основании исполнительных документов:</w:t>
      </w:r>
    </w:p>
    <w:p w:rsidR="00000000" w:rsidRDefault="0033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65C">
      <w:pPr>
        <w:pStyle w:val="HTML"/>
      </w:pPr>
      <w:r>
        <w:t>---------------------------------------------------------------------------</w:t>
      </w:r>
    </w:p>
    <w:p w:rsidR="00000000" w:rsidRDefault="0033165C">
      <w:pPr>
        <w:pStyle w:val="HTML"/>
      </w:pPr>
      <w:r>
        <w:t xml:space="preserve">¦          ¦          ¦          ¦   Основание   ¦            ¦       </w:t>
      </w:r>
      <w:r>
        <w:t xml:space="preserve">    ¦</w:t>
      </w:r>
    </w:p>
    <w:p w:rsidR="00000000" w:rsidRDefault="0033165C">
      <w:pPr>
        <w:pStyle w:val="HTML"/>
      </w:pPr>
      <w:r>
        <w:t>¦          ¦          ¦          ¦   (реквизиты  ¦            ¦           ¦</w:t>
      </w:r>
    </w:p>
    <w:p w:rsidR="00000000" w:rsidRDefault="0033165C">
      <w:pPr>
        <w:pStyle w:val="HTML"/>
      </w:pPr>
      <w:r>
        <w:t>¦          ¦          ¦          ¦исполнительного¦            ¦           ¦</w:t>
      </w:r>
    </w:p>
    <w:p w:rsidR="00000000" w:rsidRDefault="0033165C">
      <w:pPr>
        <w:pStyle w:val="HTML"/>
      </w:pPr>
      <w:r>
        <w:t>¦          ¦          ¦          ¦   документа,  ¦ Удержанная ¦ Текст поля¦</w:t>
      </w:r>
    </w:p>
    <w:p w:rsidR="00000000" w:rsidRDefault="0033165C">
      <w:pPr>
        <w:pStyle w:val="HTML"/>
      </w:pPr>
      <w:r>
        <w:t>¦          ¦ Расчетно-</w:t>
      </w:r>
      <w:r>
        <w:t>¦  Ф.И.О.  ¦ включая номер ¦   сумма,   ¦"Назначение¦</w:t>
      </w:r>
    </w:p>
    <w:p w:rsidR="00000000" w:rsidRDefault="0033165C">
      <w:pPr>
        <w:pStyle w:val="HTML"/>
      </w:pPr>
      <w:r>
        <w:t>¦  Ф.И.О.  ¦ платежные¦работника-¦ дела, решение ¦ подлежащая ¦  платежа" ¦</w:t>
      </w:r>
    </w:p>
    <w:p w:rsidR="00000000" w:rsidRDefault="0033165C">
      <w:pPr>
        <w:pStyle w:val="HTML"/>
      </w:pPr>
      <w:r>
        <w:t>¦взыскателя¦ реквизиты¦ должника ¦  по которому  ¦перечислению¦в платежном¦</w:t>
      </w:r>
    </w:p>
    <w:p w:rsidR="00000000" w:rsidRDefault="0033165C">
      <w:pPr>
        <w:pStyle w:val="HTML"/>
      </w:pPr>
      <w:r>
        <w:t>¦          ¦взыскателя¦          ¦    является   ¦</w:t>
      </w:r>
      <w:r>
        <w:t>(руб., коп.)¦ поручении ¦</w:t>
      </w:r>
    </w:p>
    <w:p w:rsidR="00000000" w:rsidRDefault="0033165C">
      <w:pPr>
        <w:pStyle w:val="HTML"/>
      </w:pPr>
      <w:r>
        <w:t>¦          ¦          ¦          ¦ основанием для¦            ¦           ¦</w:t>
      </w:r>
    </w:p>
    <w:p w:rsidR="00000000" w:rsidRDefault="0033165C">
      <w:pPr>
        <w:pStyle w:val="HTML"/>
      </w:pPr>
      <w:r>
        <w:t>¦          ¦          ¦          ¦     выдачи    ¦            ¦           ¦</w:t>
      </w:r>
    </w:p>
    <w:p w:rsidR="00000000" w:rsidRDefault="0033165C">
      <w:pPr>
        <w:pStyle w:val="HTML"/>
      </w:pPr>
      <w:r>
        <w:t>¦          ¦          ¦          ¦исполнительного¦            ¦           ¦</w:t>
      </w:r>
    </w:p>
    <w:p w:rsidR="00000000" w:rsidRDefault="0033165C">
      <w:pPr>
        <w:pStyle w:val="HTML"/>
      </w:pPr>
      <w:r>
        <w:t xml:space="preserve">¦ </w:t>
      </w:r>
      <w:r>
        <w:t xml:space="preserve">         ¦          ¦          ¦   документа)  ¦            ¦           ¦</w:t>
      </w:r>
    </w:p>
    <w:p w:rsidR="00000000" w:rsidRDefault="0033165C">
      <w:pPr>
        <w:pStyle w:val="HTML"/>
      </w:pPr>
      <w:r>
        <w:t>+----------+----------+----------+---------------+------------+-----------+</w:t>
      </w:r>
    </w:p>
    <w:p w:rsidR="00000000" w:rsidRDefault="0033165C">
      <w:pPr>
        <w:pStyle w:val="HTML"/>
      </w:pPr>
      <w:r>
        <w:t>+----------+----------+----------+---------------+------------+-----------+</w:t>
      </w:r>
    </w:p>
    <w:p w:rsidR="00000000" w:rsidRDefault="0033165C">
      <w:pPr>
        <w:pStyle w:val="HTML"/>
      </w:pPr>
      <w:r>
        <w:t>+----------+----------+-------</w:t>
      </w:r>
      <w:r>
        <w:t>---+---------------+------------+-----------+</w:t>
      </w:r>
    </w:p>
    <w:p w:rsidR="00000000" w:rsidRDefault="0033165C">
      <w:pPr>
        <w:pStyle w:val="HTML"/>
      </w:pPr>
      <w:r>
        <w:t>-----------+----------+----------+---------------+------------+------------</w:t>
      </w:r>
    </w:p>
    <w:p w:rsidR="00000000" w:rsidRDefault="0033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65C">
      <w:pPr>
        <w:pStyle w:val="just"/>
      </w:pPr>
      <w:r>
        <w:t>Бухгалтер по расчету заработной платы ______________ (Ф.И.О.)</w:t>
      </w:r>
    </w:p>
    <w:p w:rsidR="00000000" w:rsidRDefault="0033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65C">
      <w:pPr>
        <w:pStyle w:val="right"/>
      </w:pPr>
      <w:r>
        <w:t>Источник - "Финансовый вестник: финансы, налоги, страхование, бухгалте</w:t>
      </w:r>
      <w:r>
        <w:t>рский учет", 2009, № 5</w:t>
      </w:r>
    </w:p>
    <w:p w:rsidR="00000000" w:rsidRDefault="00331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https://порядокправа.рф/obrazecy/ezhemesyachnyj_registr_denezhnyx_sredstv_uderzhannyx_iz_zarabotnoj_platy_rabotnikov_po_ispolnitelnym_do.htm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5C"/>
    <w:rsid w:val="0033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EA480-5BBC-4D0D-AF2A-00FB6DF6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j_registr_denezhnyx_sredstv_uderzhannyx_iz_zarabotnoj_platy_rabotnikov_po_ispolnitelnym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Ежемесячный регистр денежных средств, удержанных из заработной платы работников по исполнительным документам, и подлежащих перечислению взыскателям (рекомендованная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2022-08-07T14:17:00Z</dcterms:created>
  <dcterms:modified xsi:type="dcterms:W3CDTF">2022-08-07T14:17:00Z</dcterms:modified>
</cp:coreProperties>
</file>