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5B23">
      <w:pPr>
        <w:pStyle w:val="1"/>
        <w:rPr>
          <w:rFonts w:eastAsia="Times New Roman"/>
        </w:rPr>
      </w:pPr>
      <w:r>
        <w:rPr>
          <w:rFonts w:eastAsia="Times New Roman"/>
        </w:rPr>
        <w:t xml:space="preserve">Ежемесячный отчет о фактически достигнутых значениях целевых показателей эффективности деятельности </w:t>
      </w:r>
      <w:r>
        <w:rPr>
          <w:rFonts w:eastAsia="Times New Roman"/>
        </w:rPr>
        <w:t>органов государственной власти субъектов Российской Федерации по осуществлению переданных им полномочий Российской Федерации по перевозке несовершеннолетних, самовольно ушедших из семей, организаций для детей-сирот и детей, оставшихся без попечения родител</w:t>
      </w:r>
      <w:r>
        <w:rPr>
          <w:rFonts w:eastAsia="Times New Roman"/>
        </w:rPr>
        <w:t>ей, образовательных организаций и иных организаций</w:t>
      </w:r>
    </w:p>
    <w:p w:rsidR="00000000" w:rsidRDefault="00325B23">
      <w:pPr>
        <w:pStyle w:val="right"/>
      </w:pPr>
      <w:r>
        <w:t>Приложение N 2 к Приказу Министерства труда и социальной защиты Российской Федерации от 27 февраля 2014 г. N 111н</w:t>
      </w:r>
    </w:p>
    <w:p w:rsidR="00000000" w:rsidRDefault="00325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B23">
      <w:pPr>
        <w:pStyle w:val="right"/>
      </w:pPr>
      <w:r>
        <w:t>Форма</w:t>
      </w:r>
    </w:p>
    <w:p w:rsidR="00000000" w:rsidRDefault="00325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B23">
      <w:pPr>
        <w:pStyle w:val="HTML"/>
      </w:pPr>
      <w:r>
        <w:t xml:space="preserve">       Ежемесячный отчет о фактически достигнутых значениях целевых</w:t>
      </w:r>
    </w:p>
    <w:p w:rsidR="00000000" w:rsidRDefault="00325B23">
      <w:pPr>
        <w:pStyle w:val="HTML"/>
      </w:pPr>
      <w:r>
        <w:t>показателей эфф</w:t>
      </w:r>
      <w:r>
        <w:t>ективности деятельности органов государственной</w:t>
      </w:r>
    </w:p>
    <w:p w:rsidR="00000000" w:rsidRDefault="00325B23">
      <w:pPr>
        <w:pStyle w:val="HTML"/>
      </w:pPr>
      <w:r>
        <w:t>власти субъектов Российской Федерации по осуществлению переданных</w:t>
      </w:r>
    </w:p>
    <w:p w:rsidR="00000000" w:rsidRDefault="00325B23">
      <w:pPr>
        <w:pStyle w:val="HTML"/>
      </w:pPr>
      <w:r>
        <w:t>им полномочий Российской Федерации по перевозке несовершеннолетних,</w:t>
      </w:r>
    </w:p>
    <w:p w:rsidR="00000000" w:rsidRDefault="00325B23">
      <w:pPr>
        <w:pStyle w:val="HTML"/>
      </w:pPr>
      <w:r>
        <w:t>самовольно ушедших из семей, организаций для детей-сирот и детей,</w:t>
      </w:r>
    </w:p>
    <w:p w:rsidR="00000000" w:rsidRDefault="00325B23">
      <w:pPr>
        <w:pStyle w:val="HTML"/>
      </w:pPr>
      <w:r>
        <w:t>оставших</w:t>
      </w:r>
      <w:r>
        <w:t>ся без попечения родителей, образовательных организаций</w:t>
      </w:r>
    </w:p>
    <w:p w:rsidR="00000000" w:rsidRDefault="00325B23">
      <w:pPr>
        <w:pStyle w:val="HTML"/>
      </w:pPr>
      <w:r>
        <w:t>и иных организаций</w:t>
      </w:r>
    </w:p>
    <w:p w:rsidR="00000000" w:rsidRDefault="00325B23">
      <w:pPr>
        <w:pStyle w:val="HTML"/>
      </w:pPr>
    </w:p>
    <w:p w:rsidR="00000000" w:rsidRDefault="00325B23">
      <w:pPr>
        <w:pStyle w:val="HTML"/>
      </w:pPr>
      <w:r>
        <w:t>___________________________________________________________________________</w:t>
      </w:r>
    </w:p>
    <w:p w:rsidR="00000000" w:rsidRDefault="00325B23">
      <w:pPr>
        <w:pStyle w:val="HTML"/>
      </w:pPr>
      <w:r>
        <w:t>(наименование субъекта Российской Федерации)</w:t>
      </w:r>
    </w:p>
    <w:p w:rsidR="00000000" w:rsidRDefault="00325B23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325B23">
      <w:pPr>
        <w:pStyle w:val="HTML"/>
      </w:pPr>
      <w:r>
        <w:t>(наименование органа государственной власти субъекта Российской Федерации)</w:t>
      </w:r>
    </w:p>
    <w:p w:rsidR="00000000" w:rsidRDefault="00325B23">
      <w:pPr>
        <w:pStyle w:val="HTML"/>
      </w:pPr>
      <w:r>
        <w:t>___________________________________________________________________________</w:t>
      </w:r>
    </w:p>
    <w:p w:rsidR="00000000" w:rsidRDefault="00325B23">
      <w:pPr>
        <w:pStyle w:val="HTML"/>
      </w:pPr>
      <w:r>
        <w:t>(месяц, в котором осуществляется перевозка несовершеннолетних)</w:t>
      </w:r>
    </w:p>
    <w:p w:rsidR="00000000" w:rsidRDefault="00325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B23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</w:t>
      </w:r>
      <w:r>
        <w:rPr>
          <w:rFonts w:eastAsia="Times New Roman"/>
        </w:rPr>
        <w:t xml:space="preserve">ство несовершеннолетнего Место постоянного проживания несовершеннолетнего (наименование субъекта Российской Федерации) Финансовые средства, затраченные на возвращение несовершеннолетнего в место постоянного проживания (рублей) </w:t>
      </w:r>
      <w:r>
        <w:rPr>
          <w:rFonts w:eastAsia="Times New Roman"/>
        </w:rPr>
        <w:lastRenderedPageBreak/>
        <w:t>Наименование организации, раб</w:t>
      </w:r>
      <w:r>
        <w:rPr>
          <w:rFonts w:eastAsia="Times New Roman"/>
        </w:rPr>
        <w:t>отники которой осуществляют перевозку несовершеннолетнего Примечание 1 2 3 4 5 6</w:t>
      </w:r>
    </w:p>
    <w:p w:rsidR="00000000" w:rsidRDefault="00325B23">
      <w:pPr>
        <w:pStyle w:val="left"/>
      </w:pPr>
      <w:r>
        <w:t>Итого:</w:t>
      </w:r>
    </w:p>
    <w:p w:rsidR="00000000" w:rsidRDefault="00325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B23">
      <w:pPr>
        <w:pStyle w:val="HTML"/>
      </w:pPr>
      <w:r>
        <w:t>МП    Руководитель органа государственной</w:t>
      </w:r>
    </w:p>
    <w:p w:rsidR="00000000" w:rsidRDefault="00325B23">
      <w:pPr>
        <w:pStyle w:val="HTML"/>
      </w:pPr>
      <w:r>
        <w:t>власти субъекта Российской Федерации _________  _____________________</w:t>
      </w:r>
    </w:p>
    <w:p w:rsidR="00000000" w:rsidRDefault="00325B23">
      <w:pPr>
        <w:pStyle w:val="HTML"/>
      </w:pPr>
      <w:r>
        <w:t>(подпись)  (расшифровка подписи)</w:t>
      </w:r>
    </w:p>
    <w:p w:rsidR="00000000" w:rsidRDefault="00325B23">
      <w:pPr>
        <w:pStyle w:val="HTML"/>
      </w:pPr>
    </w:p>
    <w:p w:rsidR="00000000" w:rsidRDefault="00325B23">
      <w:pPr>
        <w:pStyle w:val="HTML"/>
      </w:pPr>
      <w:r>
        <w:t>Главный бухгалтер _________  _____________________</w:t>
      </w:r>
    </w:p>
    <w:p w:rsidR="00000000" w:rsidRDefault="00325B23">
      <w:pPr>
        <w:pStyle w:val="HTML"/>
      </w:pPr>
      <w:r>
        <w:t>(подпись)  (расшифровка подписи)</w:t>
      </w:r>
    </w:p>
    <w:p w:rsidR="00000000" w:rsidRDefault="00325B23">
      <w:pPr>
        <w:pStyle w:val="HTML"/>
      </w:pPr>
    </w:p>
    <w:p w:rsidR="00000000" w:rsidRDefault="00325B23">
      <w:pPr>
        <w:pStyle w:val="HTML"/>
      </w:pPr>
      <w:r>
        <w:t>Исполнитель _________________  ____________________</w:t>
      </w:r>
    </w:p>
    <w:p w:rsidR="00000000" w:rsidRDefault="00325B23">
      <w:pPr>
        <w:pStyle w:val="HTML"/>
      </w:pPr>
      <w:r>
        <w:t>(ФИО)        (контактный телефон)</w:t>
      </w:r>
    </w:p>
    <w:p w:rsidR="00000000" w:rsidRDefault="00325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B23">
      <w:pPr>
        <w:pStyle w:val="right"/>
      </w:pPr>
      <w:r>
        <w:t>Источник - Приказ Минтруда России от 27.02.2014 № 111н</w:t>
      </w:r>
    </w:p>
    <w:p w:rsidR="00000000" w:rsidRDefault="00325B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рава.рф/obrazecy/ezhemesyachnyj_otchet_o_fakticheski_dostignutyx_znacheniyax_celevyx_pokazatelej_effektivnosti_deyatelnosti_.htm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B23"/>
    <w:rsid w:val="0032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A237DD-04BD-4361-A7AA-F403D79DC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mesyachnyj_otchet_o_fakticheski_dostignutyx_znacheniyax_celevyx_pokazatelej_effektivnosti_deyatelnost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Ежемесячный отчет о фактически достигнутых значениях целевых показателей эффективности деятельности органов государственной власти субъектов Российской Федерации по осуществлению переданных им полномочий Российской Федерации по перевозке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2022-08-07T14:16:00Z</dcterms:created>
  <dcterms:modified xsi:type="dcterms:W3CDTF">2022-08-07T14:16:00Z</dcterms:modified>
</cp:coreProperties>
</file>