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2AB">
      <w:pPr>
        <w:pStyle w:val="1"/>
        <w:rPr>
          <w:rFonts w:eastAsia="Times New Roman"/>
        </w:rPr>
      </w:pPr>
      <w:r>
        <w:rPr>
          <w:rFonts w:eastAsia="Times New Roman"/>
        </w:rPr>
        <w:t>Ежемесячные сведения о рыбном промысле в исключительной экономической зоне Российской Федерации (направляются по E-mail, телеграфом или факсом)</w:t>
      </w:r>
    </w:p>
    <w:p w:rsidR="00000000" w:rsidRDefault="004722AB">
      <w:pPr>
        <w:pStyle w:val="right"/>
      </w:pPr>
      <w:r>
        <w:t>Приложение 6-6 к Иинформации об установленных законодательством России правилах, касающихся порядка ведения иностранного промысла живых ресурсов в исключительной экономической зоне Российской Федерации</w:t>
      </w:r>
    </w:p>
    <w:p w:rsidR="00000000" w:rsidRDefault="004722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2AB">
      <w:pPr>
        <w:pStyle w:val="HTML"/>
      </w:pPr>
      <w:r>
        <w:t xml:space="preserve">                       ЕЖЕМЕСЯЧНЫЕ СВЕДЕНИЯ</w:t>
      </w:r>
    </w:p>
    <w:p w:rsidR="00000000" w:rsidRDefault="004722AB">
      <w:pPr>
        <w:pStyle w:val="HTML"/>
      </w:pPr>
      <w:r>
        <w:t xml:space="preserve">О РЫБНОМ </w:t>
      </w:r>
      <w:r>
        <w:t>ПРОМЫСЛЕ В ИСКЛЮЧИТЕЛЬНОЙ</w:t>
      </w:r>
    </w:p>
    <w:p w:rsidR="00000000" w:rsidRDefault="004722AB">
      <w:pPr>
        <w:pStyle w:val="HTML"/>
      </w:pPr>
      <w:r>
        <w:t>ЭКОНОМИЧЕСКОЙ ЗОНЕ РОССИЙСКОЙ ФЕДЕРАЦИИ</w:t>
      </w:r>
    </w:p>
    <w:p w:rsidR="00000000" w:rsidRDefault="004722AB">
      <w:pPr>
        <w:pStyle w:val="HTML"/>
      </w:pPr>
      <w:r>
        <w:t>(НАПРАВЛЯЮТСЯ ПО E-MAIL, ТЕЛЕГРАФОМ ИЛИ ФАКСОМ)</w:t>
      </w:r>
    </w:p>
    <w:p w:rsidR="00000000" w:rsidRDefault="004722AB">
      <w:pPr>
        <w:pStyle w:val="HTML"/>
      </w:pPr>
    </w:p>
    <w:p w:rsidR="00000000" w:rsidRDefault="004722AB">
      <w:pPr>
        <w:pStyle w:val="HTML"/>
      </w:pPr>
      <w:r>
        <w:t>Страна _________________________________</w:t>
      </w:r>
    </w:p>
    <w:p w:rsidR="00000000" w:rsidRDefault="004722AB">
      <w:pPr>
        <w:pStyle w:val="HTML"/>
      </w:pPr>
      <w:r>
        <w:t>Соглашение или номер контракта _________</w:t>
      </w:r>
    </w:p>
    <w:p w:rsidR="00000000" w:rsidRDefault="004722AB">
      <w:pPr>
        <w:pStyle w:val="HTML"/>
      </w:pPr>
      <w:r>
        <w:t>Дата представления информации __________  __________ ______</w:t>
      </w:r>
      <w:r>
        <w:t>___</w:t>
      </w:r>
    </w:p>
    <w:p w:rsidR="00000000" w:rsidRDefault="004722AB">
      <w:pPr>
        <w:pStyle w:val="HTML"/>
      </w:pPr>
      <w:r>
        <w:t>(число)     (месяц)    (год)</w:t>
      </w:r>
    </w:p>
    <w:p w:rsidR="00000000" w:rsidRDefault="004722AB">
      <w:pPr>
        <w:pStyle w:val="HTML"/>
      </w:pPr>
    </w:p>
    <w:p w:rsidR="00000000" w:rsidRDefault="004722AB">
      <w:pPr>
        <w:pStyle w:val="HTML"/>
      </w:pPr>
      <w:r>
        <w:t>Название рыбопромыслового кооператива или организации по видам</w:t>
      </w:r>
    </w:p>
    <w:p w:rsidR="00000000" w:rsidRDefault="004722AB">
      <w:pPr>
        <w:pStyle w:val="HTML"/>
      </w:pPr>
      <w:r>
        <w:t>промысла и их местонахождение:</w:t>
      </w:r>
    </w:p>
    <w:p w:rsidR="00000000" w:rsidRDefault="004722AB">
      <w:pPr>
        <w:pStyle w:val="HTML"/>
      </w:pPr>
    </w:p>
    <w:p w:rsidR="00000000" w:rsidRDefault="004722AB">
      <w:pPr>
        <w:pStyle w:val="HTML"/>
      </w:pPr>
      <w:r>
        <w:t>Вид промысла и район _________           _________________</w:t>
      </w:r>
    </w:p>
    <w:p w:rsidR="00000000" w:rsidRDefault="004722AB">
      <w:pPr>
        <w:pStyle w:val="HTML"/>
      </w:pPr>
      <w:r>
        <w:t>(месяц)                  (год)</w:t>
      </w:r>
    </w:p>
    <w:p w:rsidR="00000000" w:rsidRDefault="004722AB">
      <w:pPr>
        <w:pStyle w:val="HTML"/>
      </w:pPr>
    </w:p>
    <w:p w:rsidR="00000000" w:rsidRDefault="004722AB">
      <w:pPr>
        <w:pStyle w:val="HTML"/>
      </w:pPr>
      <w:r>
        <w:t>Ход промысла (общий улов в тоннах, в</w:t>
      </w:r>
      <w:r>
        <w:t xml:space="preserve"> том числе за ______ в тоннах)</w:t>
      </w:r>
    </w:p>
    <w:p w:rsidR="00000000" w:rsidRDefault="004722AB">
      <w:pPr>
        <w:pStyle w:val="HTML"/>
      </w:pPr>
      <w:r>
        <w:t>(месяц)</w:t>
      </w:r>
    </w:p>
    <w:p w:rsidR="00000000" w:rsidRDefault="004722AB">
      <w:pPr>
        <w:pStyle w:val="HTML"/>
      </w:pPr>
    </w:p>
    <w:p w:rsidR="00000000" w:rsidRDefault="004722AB">
      <w:pPr>
        <w:pStyle w:val="HTML"/>
      </w:pPr>
      <w:r>
        <w:t>------------------------------------------------------------------</w:t>
      </w:r>
    </w:p>
    <w:p w:rsidR="00000000" w:rsidRDefault="004722AB">
      <w:pPr>
        <w:pStyle w:val="HTML"/>
      </w:pPr>
      <w:r>
        <w:t>¦По- ¦Но- ¦Наз-¦Регис-¦Наиме-¦Общее число¦Улов по видам ¦Улов не ¦</w:t>
      </w:r>
    </w:p>
    <w:p w:rsidR="00000000" w:rsidRDefault="004722AB">
      <w:pPr>
        <w:pStyle w:val="HTML"/>
      </w:pPr>
      <w:r>
        <w:t>¦ряд-¦мер ¦ва- ¦траци-¦нова- ¦промысловых¦рыб в тоннах, ¦поимено-¦</w:t>
      </w:r>
    </w:p>
    <w:p w:rsidR="00000000" w:rsidRDefault="004722AB">
      <w:pPr>
        <w:pStyle w:val="HTML"/>
      </w:pPr>
      <w:r>
        <w:t xml:space="preserve">¦ко- ¦раз-¦ние </w:t>
      </w:r>
      <w:r>
        <w:t>¦онный ¦ние   ¦   дней    ¦в том числе по¦ванных в¦</w:t>
      </w:r>
    </w:p>
    <w:p w:rsidR="00000000" w:rsidRDefault="004722AB">
      <w:pPr>
        <w:pStyle w:val="HTML"/>
      </w:pPr>
      <w:r>
        <w:t>¦вый ¦ре- ¦суд-¦номер ¦судо- +-----------+орудиям лова с¦разреше-¦</w:t>
      </w:r>
    </w:p>
    <w:p w:rsidR="00000000" w:rsidRDefault="004722AB">
      <w:pPr>
        <w:pStyle w:val="HTML"/>
      </w:pPr>
      <w:r>
        <w:t>¦но- ¦ше- ¦на  ¦судна ¦вла-  ¦с на-¦за   ¦указанием ко- ¦нии рыб,¦</w:t>
      </w:r>
    </w:p>
    <w:p w:rsidR="00000000" w:rsidRDefault="004722AB">
      <w:pPr>
        <w:pStyle w:val="HTML"/>
      </w:pPr>
      <w:r>
        <w:t xml:space="preserve">¦мер ¦ния ¦    ¦      ¦дельца¦чала ¦от-  </w:t>
      </w:r>
      <w:r>
        <w:t>¦личества пром-¦возвра- ¦</w:t>
      </w:r>
    </w:p>
    <w:p w:rsidR="00000000" w:rsidRDefault="004722AB">
      <w:pPr>
        <w:pStyle w:val="HTML"/>
      </w:pPr>
      <w:r>
        <w:t>¦    ¦    ¦    ¦      ¦      ¦года ¦чет- ¦операций      ¦щенных в¦</w:t>
      </w:r>
    </w:p>
    <w:p w:rsidR="00000000" w:rsidRDefault="004722AB">
      <w:pPr>
        <w:pStyle w:val="HTML"/>
      </w:pPr>
      <w:r>
        <w:t>¦    ¦    ¦    ¦      ¦      ¦     ¦ный  +--------------+естест- ¦</w:t>
      </w:r>
    </w:p>
    <w:p w:rsidR="00000000" w:rsidRDefault="004722AB">
      <w:pPr>
        <w:pStyle w:val="HTML"/>
      </w:pPr>
      <w:r>
        <w:t>¦    ¦    ¦    ¦      ¦      ¦     ¦месяц¦с нача-¦за от-¦венную  ¦</w:t>
      </w:r>
    </w:p>
    <w:p w:rsidR="00000000" w:rsidRDefault="004722AB">
      <w:pPr>
        <w:pStyle w:val="HTML"/>
      </w:pPr>
      <w:r>
        <w:t xml:space="preserve">¦    ¦    ¦    ¦      ¦      </w:t>
      </w:r>
      <w:r>
        <w:t>¦     ¦     ¦ла года¦четный¦среду,  ¦</w:t>
      </w:r>
    </w:p>
    <w:p w:rsidR="00000000" w:rsidRDefault="004722AB">
      <w:pPr>
        <w:pStyle w:val="HTML"/>
      </w:pPr>
      <w:r>
        <w:t>¦    ¦    ¦    ¦      ¦      ¦     ¦     ¦       ¦месяц ¦по видам¦</w:t>
      </w:r>
    </w:p>
    <w:p w:rsidR="00000000" w:rsidRDefault="004722AB">
      <w:pPr>
        <w:pStyle w:val="HTML"/>
      </w:pPr>
      <w:r>
        <w:t>+----+----+----+------+------+-----+-----+-------+------+--------+</w:t>
      </w:r>
    </w:p>
    <w:p w:rsidR="00000000" w:rsidRDefault="004722AB">
      <w:pPr>
        <w:pStyle w:val="HTML"/>
      </w:pPr>
      <w:r>
        <w:t>¦    ¦    ¦    ¦      ¦      ¦     ¦     ¦       ¦      ¦        ¦</w:t>
      </w:r>
    </w:p>
    <w:p w:rsidR="00000000" w:rsidRDefault="004722AB">
      <w:pPr>
        <w:pStyle w:val="HTML"/>
      </w:pPr>
      <w:r>
        <w:t>+----+----+----+-</w:t>
      </w:r>
      <w:r>
        <w:t>-----+------+-----+-----+-------+------+--------+</w:t>
      </w:r>
    </w:p>
    <w:p w:rsidR="00000000" w:rsidRDefault="004722AB">
      <w:pPr>
        <w:pStyle w:val="HTML"/>
      </w:pPr>
      <w:r>
        <w:t>¦    ¦    ¦    ¦      ¦      ¦     ¦     ¦       ¦      ¦        ¦</w:t>
      </w:r>
    </w:p>
    <w:p w:rsidR="00000000" w:rsidRDefault="004722AB">
      <w:pPr>
        <w:pStyle w:val="HTML"/>
      </w:pPr>
      <w:r>
        <w:t>-----+----+----+------+------+-----+-----+-------+------+---------</w:t>
      </w:r>
    </w:p>
    <w:p w:rsidR="00000000" w:rsidRDefault="004722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2AB">
      <w:pPr>
        <w:pStyle w:val="just"/>
      </w:pPr>
      <w:r>
        <w:t>Примечание: 1. При обнаружении ошибки в месячном отчете исправления вно</w:t>
      </w:r>
      <w:r>
        <w:t>сятся в копию.</w:t>
      </w:r>
    </w:p>
    <w:p w:rsidR="00000000" w:rsidRDefault="004722AB">
      <w:pPr>
        <w:pStyle w:val="just"/>
      </w:pPr>
      <w:r>
        <w:lastRenderedPageBreak/>
        <w:t>2. Ежемесячные сведения направляются в 10-дневный срок после окончания месяца в соответствующий федеральный орган Минсельхоза России.</w:t>
      </w:r>
    </w:p>
    <w:p w:rsidR="00000000" w:rsidRDefault="004722AB">
      <w:pPr>
        <w:pStyle w:val="just"/>
      </w:pPr>
      <w:r>
        <w:t>3. Под количеством промопераций понимается:</w:t>
      </w:r>
    </w:p>
    <w:p w:rsidR="00000000" w:rsidRDefault="004722AB">
      <w:pPr>
        <w:pStyle w:val="just"/>
      </w:pPr>
      <w:r>
        <w:t>- для тралового промысла - количество тралений;</w:t>
      </w:r>
    </w:p>
    <w:p w:rsidR="00000000" w:rsidRDefault="004722AB">
      <w:pPr>
        <w:pStyle w:val="just"/>
      </w:pPr>
      <w:r>
        <w:t xml:space="preserve">- для промысла </w:t>
      </w:r>
      <w:r>
        <w:t>бортовыми ловушками - количество подъемов;</w:t>
      </w:r>
    </w:p>
    <w:p w:rsidR="00000000" w:rsidRDefault="004722AB">
      <w:pPr>
        <w:pStyle w:val="just"/>
      </w:pPr>
      <w:r>
        <w:t>- для ярусов - количество корзин;</w:t>
      </w:r>
    </w:p>
    <w:p w:rsidR="00000000" w:rsidRDefault="004722AB">
      <w:pPr>
        <w:pStyle w:val="just"/>
      </w:pPr>
      <w:r>
        <w:t>- для кошелькового промысла - количество заметов.</w:t>
      </w:r>
    </w:p>
    <w:p w:rsidR="00000000" w:rsidRDefault="004722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2AB">
      <w:pPr>
        <w:pStyle w:val="right"/>
      </w:pPr>
      <w:r>
        <w:t>Источник - Приказ Росрыболовства от 31.12.2004 № 234</w:t>
      </w:r>
    </w:p>
    <w:p w:rsidR="00000000" w:rsidRDefault="004722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https://порядокправа.рф/obrazecy/ezhemesyachnye_svedeniya_o_rybn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om_promysle_v_isklyuchitelnoj_ekonomicheskoj_zone_rossijskoj_federacii_nap.htm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AB"/>
    <w:rsid w:val="0047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62B49F-3D44-48BD-BCA4-1C3803B1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mesyachnye_svedeniya_o_rybnom_promysle_v_isklyuchitelnoj_ekonomicheskoj_zone_rossijskoj_federacii_n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Ежемесячные сведения о рыбном промысле в исключительной экономической зоне Российской Федерации (направляются по E-mail, телеграфом или факсом)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2022-08-07T14:15:00Z</dcterms:created>
  <dcterms:modified xsi:type="dcterms:W3CDTF">2022-08-07T14:15:00Z</dcterms:modified>
</cp:coreProperties>
</file>