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72F4">
      <w:pPr>
        <w:pStyle w:val="1"/>
        <w:rPr>
          <w:rFonts w:eastAsia="Times New Roman"/>
        </w:rPr>
      </w:pPr>
      <w:r>
        <w:rPr>
          <w:rFonts w:eastAsia="Times New Roman"/>
        </w:rPr>
        <w:t>Этические нормы профессиональной деятельности управляющего проектом</w:t>
      </w:r>
    </w:p>
    <w:p w:rsidR="00000000" w:rsidRDefault="001B72F4">
      <w:pPr>
        <w:pStyle w:val="3"/>
        <w:rPr>
          <w:rFonts w:eastAsia="Times New Roman"/>
        </w:rPr>
      </w:pPr>
      <w:r>
        <w:rPr>
          <w:rFonts w:eastAsia="Times New Roman"/>
        </w:rPr>
        <w:t>ЭТИЧЕСКИЕ НОРМЫ ПРОФЕССИОНАЛЬНОЙ ДЕЯТЕЛЬНОСТИ УПРАВЛЯЮЩЕГО ПРОЕКТОМ</w:t>
      </w:r>
    </w:p>
    <w:p w:rsidR="00000000" w:rsidRDefault="001B72F4">
      <w:pPr>
        <w:pStyle w:val="just"/>
      </w:pPr>
      <w:r>
        <w:t>Управляющий проектом, занимаясь своей профессиональной деятельностью, оказывает влияние на качество жизни всех членов общества. Следовательно, исключительно важно, чтобы управляющий проектом выполнял свою работу в соответствии с этическими нормами, завоевы</w:t>
      </w:r>
      <w:r>
        <w:t>вая и сохраняя доверие членов рабочей группы, коллег, персонала, работодателей, заказчиков и общественности.</w:t>
      </w:r>
    </w:p>
    <w:p w:rsidR="00000000" w:rsidRDefault="001B72F4">
      <w:pPr>
        <w:pStyle w:val="just"/>
      </w:pPr>
      <w:r>
        <w:t>1. Управляющий проектом должен соблюдать высокие нормы личного и профессионального поведения, а также:</w:t>
      </w:r>
    </w:p>
    <w:p w:rsidR="00000000" w:rsidRDefault="001B72F4">
      <w:pPr>
        <w:pStyle w:val="just"/>
      </w:pPr>
      <w:r>
        <w:t>нести ответственность за свои действия;</w:t>
      </w:r>
    </w:p>
    <w:p w:rsidR="00000000" w:rsidRDefault="001B72F4">
      <w:pPr>
        <w:pStyle w:val="just"/>
      </w:pPr>
      <w:r>
        <w:t>осущ</w:t>
      </w:r>
      <w:r>
        <w:t>ествлять проекты и брать на себя ответственность только при наличии достаточной квалификации и опыта либо после полного прохождения у своих работодателей или заказчиков необходимой аттестации;</w:t>
      </w:r>
    </w:p>
    <w:p w:rsidR="00000000" w:rsidRDefault="001B72F4">
      <w:pPr>
        <w:pStyle w:val="just"/>
      </w:pPr>
      <w:r>
        <w:t xml:space="preserve">повышать свою квалификацию в соответствии с требованиями дня и </w:t>
      </w:r>
      <w:r>
        <w:t>понимать важность непрерывного повышения квалификации и образовательного уровня персонала;</w:t>
      </w:r>
    </w:p>
    <w:p w:rsidR="00000000" w:rsidRDefault="001B72F4">
      <w:pPr>
        <w:pStyle w:val="just"/>
      </w:pPr>
      <w:r>
        <w:t>утверждать целостность и авторитет своей профессии благодаря выполнению своих обязанностей достойным образом;</w:t>
      </w:r>
    </w:p>
    <w:p w:rsidR="00000000" w:rsidRDefault="001B72F4">
      <w:pPr>
        <w:pStyle w:val="just"/>
      </w:pPr>
      <w:r>
        <w:t>соблюдать этические нормы и рекомендовать своим коллега</w:t>
      </w:r>
      <w:r>
        <w:t>м и сотрудникам действовать в соответствии с этими нормами;</w:t>
      </w:r>
    </w:p>
    <w:p w:rsidR="00000000" w:rsidRDefault="001B72F4">
      <w:pPr>
        <w:pStyle w:val="just"/>
      </w:pPr>
      <w:r>
        <w:t>укреплять профессиональное сообщество путем активного участия в его деятельности и побуждения коллег и сотрудников к такому участию;</w:t>
      </w:r>
    </w:p>
    <w:p w:rsidR="00000000" w:rsidRDefault="001B72F4">
      <w:pPr>
        <w:pStyle w:val="just"/>
      </w:pPr>
      <w:r>
        <w:t>соблюдать законы страны, в которой выполняется работа.</w:t>
      </w:r>
    </w:p>
    <w:p w:rsidR="00000000" w:rsidRDefault="001B72F4">
      <w:pPr>
        <w:pStyle w:val="just"/>
      </w:pPr>
      <w:r>
        <w:t>2. Управ</w:t>
      </w:r>
      <w:r>
        <w:t>ляющий проектом в ходе своей работы обязан:</w:t>
      </w:r>
    </w:p>
    <w:p w:rsidR="00000000" w:rsidRDefault="001B72F4">
      <w:pPr>
        <w:pStyle w:val="just"/>
      </w:pPr>
      <w:r>
        <w:t>осуществлять необходимое руководство проектом, обеспечивая максимальную производительность и стремясь свести к минимуму затраты;</w:t>
      </w:r>
    </w:p>
    <w:p w:rsidR="00000000" w:rsidRDefault="001B72F4">
      <w:pPr>
        <w:pStyle w:val="just"/>
      </w:pPr>
      <w:r>
        <w:t>применять современные средства управления и методы руководства проектом для обеспеч</w:t>
      </w:r>
      <w:r>
        <w:t>ения достижения целей, заданных в проекте, в отношении качества, затрат и сроков;</w:t>
      </w:r>
    </w:p>
    <w:p w:rsidR="00000000" w:rsidRDefault="001B72F4">
      <w:pPr>
        <w:pStyle w:val="just"/>
      </w:pPr>
      <w:r>
        <w:t>беспристрастно относиться ко всем членам рабочей группы, коллегам и сотрудникам, независимо от их национальности, религиозной принадлежности, политических пристрастий, пола и</w:t>
      </w:r>
      <w:r>
        <w:t>ли возраста;</w:t>
      </w:r>
    </w:p>
    <w:p w:rsidR="00000000" w:rsidRDefault="001B72F4">
      <w:pPr>
        <w:pStyle w:val="just"/>
      </w:pPr>
      <w:r>
        <w:t>защищать членов рабочей группы от физического и морального ущерба;</w:t>
      </w:r>
    </w:p>
    <w:p w:rsidR="00000000" w:rsidRDefault="001B72F4">
      <w:pPr>
        <w:pStyle w:val="just"/>
      </w:pPr>
      <w:r>
        <w:lastRenderedPageBreak/>
        <w:t>обеспечивать надлежащие условия работы и возможности для членов рабочей группы;</w:t>
      </w:r>
    </w:p>
    <w:p w:rsidR="00000000" w:rsidRDefault="001B72F4">
      <w:pPr>
        <w:pStyle w:val="just"/>
      </w:pPr>
      <w:r>
        <w:t>искать, принимать и предлагать честную критику работы и относиться с должным доверием к вкладу д</w:t>
      </w:r>
      <w:r>
        <w:t>ругих лиц;</w:t>
      </w:r>
    </w:p>
    <w:p w:rsidR="00000000" w:rsidRDefault="001B72F4">
      <w:pPr>
        <w:pStyle w:val="just"/>
      </w:pPr>
      <w:r>
        <w:t>оказывать помощь членам рабочей группы, коллегам и сотрудникам в повышении их профессионального мастерства.</w:t>
      </w:r>
    </w:p>
    <w:p w:rsidR="00000000" w:rsidRDefault="001B72F4">
      <w:pPr>
        <w:pStyle w:val="just"/>
      </w:pPr>
      <w:r>
        <w:t>3. Управляющий проектом в своих взаимоотношениях с работодателями и заказчиками должен:</w:t>
      </w:r>
    </w:p>
    <w:p w:rsidR="00000000" w:rsidRDefault="001B72F4">
      <w:pPr>
        <w:pStyle w:val="just"/>
      </w:pPr>
      <w:r>
        <w:t>действовать в качестве посредника или доверенного</w:t>
      </w:r>
      <w:r>
        <w:t xml:space="preserve"> лица по профессиональным и деловым вопросам в отношении своих работодателей и заказчиков;</w:t>
      </w:r>
    </w:p>
    <w:p w:rsidR="00000000" w:rsidRDefault="001B72F4">
      <w:pPr>
        <w:pStyle w:val="just"/>
      </w:pPr>
      <w:r>
        <w:t>вести документацию по вопросам деловой активности или техническим процессам у работодателя или заказчика на доверительной основе в период занятости и впоследствии до</w:t>
      </w:r>
      <w:r>
        <w:t xml:space="preserve"> тех пор, пока такая документация не будет выпущена надлежащим образом;</w:t>
      </w:r>
    </w:p>
    <w:p w:rsidR="00000000" w:rsidRDefault="001B72F4">
      <w:pPr>
        <w:pStyle w:val="just"/>
      </w:pPr>
      <w:r>
        <w:t>информировать своих работодателей, заказчиков, профессиональные общества или общественные организации, членами которых он является или в которых имеет какое-либо представительство, о л</w:t>
      </w:r>
      <w:r>
        <w:t>юбых обстоятельствах, способных привести к столкновению интересов;</w:t>
      </w:r>
    </w:p>
    <w:p w:rsidR="00000000" w:rsidRDefault="001B72F4">
      <w:pPr>
        <w:pStyle w:val="just"/>
      </w:pPr>
      <w:r>
        <w:t>не давать и не принимать прямо или косвенно каких-либо подарков, платежей и услуг выше номинальной цены от тех, кто имеет деловые отношения с работодателями и заказчиками;</w:t>
      </w:r>
    </w:p>
    <w:p w:rsidR="00000000" w:rsidRDefault="001B72F4">
      <w:pPr>
        <w:pStyle w:val="just"/>
      </w:pPr>
      <w:r>
        <w:t>проявлять честнос</w:t>
      </w:r>
      <w:r>
        <w:t>ть и сообщать правильные данные о качестве, затратах и сроках.</w:t>
      </w:r>
    </w:p>
    <w:p w:rsidR="00000000" w:rsidRDefault="001B72F4">
      <w:pPr>
        <w:pStyle w:val="just"/>
      </w:pPr>
      <w:r>
        <w:t>4. Управляющий проектом, проявляя свою ответственность перед обществом, должен:</w:t>
      </w:r>
    </w:p>
    <w:p w:rsidR="00000000" w:rsidRDefault="001B72F4">
      <w:pPr>
        <w:pStyle w:val="just"/>
      </w:pPr>
      <w:r>
        <w:t xml:space="preserve">обеспечивать безопасность, охрану здоровья и благополучия граждан и выступать против злоупотреблений в областях, </w:t>
      </w:r>
      <w:r>
        <w:t>затрагивающих интересы общества;</w:t>
      </w:r>
    </w:p>
    <w:p w:rsidR="00000000" w:rsidRDefault="001B72F4">
      <w:pPr>
        <w:pStyle w:val="just"/>
      </w:pPr>
      <w:r>
        <w:t>стремиться к расширению общественного признания и оценки общественностью такой профессии, как управляющий проектом.</w:t>
      </w:r>
    </w:p>
    <w:p w:rsidR="00000000" w:rsidRDefault="001B72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72F4">
      <w:pPr>
        <w:pStyle w:val="right"/>
      </w:pPr>
      <w:r>
        <w:t>Источник - Методические рекомендации Госстроя России от 01.01.2002 № МДС 11-11.2000</w:t>
      </w:r>
    </w:p>
    <w:p w:rsidR="00000000" w:rsidRDefault="001B72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https://порядокправа.рф/obrazecy/eticheskie_normy_professionalnoj_deyatelnosti_upravlyayushhego_proektom.htm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2F4"/>
    <w:rsid w:val="001B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C95141-BAD1-4F19-B0F1-9C40B5C0F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ticheskie_normy_professionalnoj_deyatelnosti_upravlyayushhego_proek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3438</Characters>
  <Application>Microsoft Office Word</Application>
  <DocSecurity>0</DocSecurity>
  <Lines>28</Lines>
  <Paragraphs>8</Paragraphs>
  <ScaleCrop>false</ScaleCrop>
  <Company/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Этические нормы профессиональной деятельности управляющего проектом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2022-08-07T14:11:00Z</dcterms:created>
  <dcterms:modified xsi:type="dcterms:W3CDTF">2022-08-07T14:11:00Z</dcterms:modified>
</cp:coreProperties>
</file>