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A15">
      <w:pPr>
        <w:pStyle w:val="1"/>
        <w:rPr>
          <w:rFonts w:eastAsia="Times New Roman"/>
        </w:rPr>
      </w:pPr>
      <w:r>
        <w:rPr>
          <w:rFonts w:eastAsia="Times New Roman"/>
        </w:rPr>
        <w:t>Единая форма декларации о соответствии</w:t>
      </w:r>
    </w:p>
    <w:p w:rsidR="00000000" w:rsidRDefault="000F3A15">
      <w:pPr>
        <w:pStyle w:val="right"/>
      </w:pPr>
      <w:r>
        <w:t xml:space="preserve">Приложение N 3 </w:t>
      </w:r>
    </w:p>
    <w:p w:rsidR="00000000" w:rsidRDefault="000F3A15">
      <w:pPr>
        <w:pStyle w:val="right"/>
      </w:pPr>
      <w:r>
        <w:t xml:space="preserve">Утверждено </w:t>
      </w:r>
      <w:r>
        <w:br/>
        <w:t xml:space="preserve">Решением Комиссии </w:t>
      </w:r>
      <w:r>
        <w:br/>
        <w:t xml:space="preserve">таможенного союза </w:t>
      </w:r>
      <w:r>
        <w:br/>
        <w:t>от 18 июня 2010 г. N 319</w:t>
      </w:r>
    </w:p>
    <w:p w:rsidR="00000000" w:rsidRDefault="000F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A15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ДЕКЛАРАЦИИ О СООТВЕТСТВИИ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F3A15">
      <w:pPr>
        <w:pStyle w:val="HTML"/>
      </w:pPr>
      <w:r>
        <w:t xml:space="preserve">                              ТАМОЖЕННЫЙ СОЮЗ</w:t>
      </w:r>
    </w:p>
    <w:p w:rsidR="00000000" w:rsidRDefault="000F3A15">
      <w:pPr>
        <w:pStyle w:val="HTML"/>
      </w:pPr>
      <w:r>
        <w:t>ДЕКЛАРАЦИЯ О СООТВЕТСТВИИ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Декларант,                                                              (1)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в лице                                                                  (2)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заявляет, что                                                           (3)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соответствует требованиям                                               (4)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Декларация о соответствии принята на основании                          (5)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Дополнительная информация                                               (6)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Декларация о соответств</w:t>
      </w:r>
      <w:r>
        <w:t>ии действительна с даты регистрации по           (7)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_________  ___________________________________________________________  (8)</w:t>
      </w:r>
    </w:p>
    <w:p w:rsidR="00000000" w:rsidRDefault="000F3A15">
      <w:pPr>
        <w:pStyle w:val="HTML"/>
      </w:pPr>
      <w:r>
        <w:t>подпись   инициалы, фамилия руководителя организации (уполномоченного</w:t>
      </w:r>
    </w:p>
    <w:p w:rsidR="00000000" w:rsidRDefault="000F3A15">
      <w:pPr>
        <w:pStyle w:val="HTML"/>
      </w:pPr>
      <w:r>
        <w:t>им лица) или индивидуального предпринимателя</w:t>
      </w:r>
    </w:p>
    <w:p w:rsidR="00000000" w:rsidRDefault="000F3A15">
      <w:pPr>
        <w:pStyle w:val="HTML"/>
      </w:pPr>
      <w:r>
        <w:t>М.П.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Сведе</w:t>
      </w:r>
      <w:r>
        <w:t>ния о регистрации декларации о соответствии                        (9)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Регистрационный номер декларации о соответствии ТС N                   (10)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>Дата регистрации декларации о соответствии                             (11)</w:t>
      </w:r>
    </w:p>
    <w:p w:rsidR="00000000" w:rsidRDefault="000F3A15">
      <w:pPr>
        <w:pStyle w:val="HTML"/>
      </w:pPr>
    </w:p>
    <w:p w:rsidR="00000000" w:rsidRDefault="000F3A15">
      <w:pPr>
        <w:pStyle w:val="HTML"/>
      </w:pPr>
      <w:r>
        <w:t xml:space="preserve">_________  </w:t>
      </w:r>
      <w:r>
        <w:t>___________________________________________________________ (12)</w:t>
      </w:r>
    </w:p>
    <w:p w:rsidR="00000000" w:rsidRDefault="000F3A15">
      <w:pPr>
        <w:pStyle w:val="HTML"/>
      </w:pPr>
      <w:r>
        <w:t>подпись              инициалы, фамилия руководителя органа</w:t>
      </w:r>
    </w:p>
    <w:p w:rsidR="00000000" w:rsidRDefault="000F3A15">
      <w:pPr>
        <w:pStyle w:val="HTML"/>
      </w:pPr>
      <w:r>
        <w:t>по сертификации (уполномоченного им лица)</w:t>
      </w:r>
    </w:p>
    <w:p w:rsidR="00000000" w:rsidRDefault="000F3A15">
      <w:pPr>
        <w:pStyle w:val="HTML"/>
      </w:pPr>
      <w:r>
        <w:t>М.П.</w:t>
      </w:r>
    </w:p>
    <w:p w:rsidR="00000000" w:rsidRDefault="000F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A15">
      <w:pPr>
        <w:pStyle w:val="sel"/>
        <w:divId w:val="443577061"/>
      </w:pPr>
      <w:r>
        <w:t>1 Требования к оформлению декларации о соответствии и правила ее заполнения установл</w:t>
      </w:r>
      <w:r>
        <w:t>ены в Приложении 2.</w:t>
      </w:r>
    </w:p>
    <w:p w:rsidR="00000000" w:rsidRDefault="000F3A15">
      <w:pPr>
        <w:pStyle w:val="right"/>
      </w:pPr>
      <w:r>
        <w:t>Источник - Решение Комиссии Таможенного союза от 18.06.2010 № 319 (с изменениями и дополнениями на 2013 год)</w:t>
      </w:r>
    </w:p>
    <w:p w:rsidR="00000000" w:rsidRDefault="000F3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https://порядокправа.рф/obrazecy/edinaya_forma_deklaracii_o_sootvetstvii.htm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A15"/>
    <w:rsid w:val="000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78FE-2090-4C75-AF3E-6CC428AF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7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deklaracii_o_sootvet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декларации о соответствии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2022-08-07T13:54:00Z</dcterms:created>
  <dcterms:modified xsi:type="dcterms:W3CDTF">2022-08-07T13:54:00Z</dcterms:modified>
</cp:coreProperties>
</file>