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E83">
      <w:pPr>
        <w:pStyle w:val="1"/>
        <w:rPr>
          <w:rFonts w:eastAsia="Times New Roman"/>
        </w:rPr>
      </w:pPr>
      <w:r>
        <w:rPr>
          <w:rFonts w:eastAsia="Times New Roman"/>
        </w:rPr>
        <w:t>Доходы, расходы и дефицит бюджетов (по национальной методологии) (квартальная)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207E83">
      <w:pPr>
        <w:pStyle w:val="left"/>
      </w:pPr>
      <w:r>
        <w:t>Код формата ЕЭК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F11.003.40</w:t>
      </w:r>
    </w:p>
    <w:p w:rsidR="00000000" w:rsidRDefault="00207E83">
      <w:pPr>
        <w:pStyle w:val="left"/>
      </w:pPr>
      <w:r>
        <w:t>Периодичность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207E83">
      <w:pPr>
        <w:pStyle w:val="left"/>
      </w:pPr>
      <w:r>
        <w:t>Срок предоставления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на 40-й день</w:t>
      </w:r>
    </w:p>
    <w:p w:rsidR="00000000" w:rsidRDefault="00207E83">
      <w:pPr>
        <w:pStyle w:val="left"/>
      </w:pPr>
      <w:r>
        <w:t>Код страны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left"/>
      </w:pPr>
      <w:r>
        <w:t>Год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left"/>
      </w:pPr>
      <w:r>
        <w:t>Квартал (Q1, Q2, Q3, Q4)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Доходы, расходы и дефицит бюджетов (по национальной методологии)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207E83">
      <w:pPr>
        <w:pStyle w:val="left"/>
      </w:pPr>
      <w:r>
        <w:t>Республиканский (федеральный) бюджет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HTML"/>
      </w:pPr>
      <w:r>
        <w:t xml:space="preserve"> - Доходы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207E83">
      <w:pPr>
        <w:pStyle w:val="HTML"/>
      </w:pPr>
      <w:r>
        <w:t xml:space="preserve"> - Расходы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207E83">
      <w:pPr>
        <w:pStyle w:val="HTML"/>
      </w:pPr>
      <w:r>
        <w:t xml:space="preserve"> - Дефицит (профицит)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03</w:t>
      </w:r>
    </w:p>
    <w:p w:rsidR="00000000" w:rsidRDefault="00207E83">
      <w:pPr>
        <w:pStyle w:val="left"/>
      </w:pPr>
      <w:r>
        <w:t>Консолидированный бюджет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HTML"/>
      </w:pPr>
      <w:r>
        <w:t xml:space="preserve"> - Доходы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207E83">
      <w:pPr>
        <w:pStyle w:val="HTML"/>
      </w:pPr>
      <w:r>
        <w:t xml:space="preserve"> - Расходы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207E83">
      <w:pPr>
        <w:pStyle w:val="HTML"/>
      </w:pPr>
      <w:r>
        <w:t xml:space="preserve"> - Дефицит (профицит)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207E83">
      <w:pPr>
        <w:pStyle w:val="left"/>
      </w:pPr>
      <w:r>
        <w:t>Источники финансирования дефицита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HTML"/>
      </w:pPr>
      <w:r>
        <w:t xml:space="preserve"> республиканского</w:t>
      </w:r>
    </w:p>
    <w:p w:rsidR="00000000" w:rsidRDefault="00207E83">
      <w:pPr>
        <w:pStyle w:val="HTML"/>
      </w:pPr>
      <w:r>
        <w:t>(федерального) бюджета</w:t>
      </w:r>
    </w:p>
    <w:p w:rsidR="00000000" w:rsidRDefault="00207E83">
      <w:pPr>
        <w:pStyle w:val="HTML"/>
      </w:pPr>
    </w:p>
    <w:p w:rsidR="00000000" w:rsidRDefault="00207E83">
      <w:pPr>
        <w:pStyle w:val="HTML"/>
      </w:pPr>
      <w:r>
        <w:t>- внутренние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207E83">
      <w:pPr>
        <w:pStyle w:val="HTML"/>
      </w:pPr>
      <w:r>
        <w:t xml:space="preserve">  - внешние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207E83">
      <w:pPr>
        <w:pStyle w:val="HTML"/>
      </w:pPr>
      <w:r>
        <w:t xml:space="preserve"> </w:t>
      </w:r>
      <w:r>
        <w:t>консолидированного бюджета</w:t>
      </w:r>
    </w:p>
    <w:p w:rsidR="00000000" w:rsidRDefault="00207E83">
      <w:pPr>
        <w:pStyle w:val="HTML"/>
      </w:pPr>
    </w:p>
    <w:p w:rsidR="00000000" w:rsidRDefault="00207E83">
      <w:pPr>
        <w:pStyle w:val="HTML"/>
      </w:pPr>
      <w:r>
        <w:t>- внутренние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207E83">
      <w:pPr>
        <w:pStyle w:val="HTML"/>
      </w:pPr>
      <w:r>
        <w:t xml:space="preserve">  - внешние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207E83">
      <w:pPr>
        <w:pStyle w:val="left"/>
      </w:pPr>
      <w:r>
        <w:t>Контактное лицо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left"/>
      </w:pPr>
      <w:r>
        <w:t>Электронная почта</w:t>
      </w:r>
    </w:p>
    <w:p w:rsidR="00000000" w:rsidRDefault="00207E83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207E83">
      <w:pPr>
        <w:pStyle w:val="left"/>
      </w:pPr>
      <w:r>
        <w:t>Телефон</w:t>
      </w:r>
    </w:p>
    <w:p w:rsidR="00000000" w:rsidRDefault="00207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83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207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https://порядокправа.рф/obrazecy/doxody_rasxody_i_deficit_byudzhetov_po_nacionalnoj_meto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dologii_kvartalnaya.htm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83"/>
    <w:rsid w:val="0020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8B8A3-6868-408A-B64C-CC9CE823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rasxody_i_deficit_byudzhetov_po_nacionalnoj_metodologii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Доходы, расходы и дефицит бюджетов (по национальной методологии)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2022-08-07T13:53:00Z</dcterms:created>
  <dcterms:modified xsi:type="dcterms:W3CDTF">2022-08-07T13:53:00Z</dcterms:modified>
</cp:coreProperties>
</file>