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C0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руководителя филиала юридического лица (образец заполнения)</w:t>
      </w:r>
    </w:p>
    <w:p w:rsidR="00000000" w:rsidRDefault="007B3C0F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7B3C0F">
      <w:pPr>
        <w:pStyle w:val="left"/>
      </w:pPr>
      <w:r>
        <w:t>г. Москва</w:t>
      </w:r>
    </w:p>
    <w:p w:rsidR="00000000" w:rsidRDefault="007B3C0F">
      <w:pPr>
        <w:pStyle w:val="right"/>
        <w:spacing w:after="240" w:afterAutospacing="0"/>
      </w:pPr>
      <w:r>
        <w:t xml:space="preserve">Шестнадцатое февраля две тысячи десятого года </w:t>
      </w:r>
    </w:p>
    <w:p w:rsidR="00000000" w:rsidRDefault="007B3C0F">
      <w:pPr>
        <w:pStyle w:val="just"/>
      </w:pPr>
      <w:r>
        <w:t xml:space="preserve">Общество с ограниченной ответственностью "Табаки" в лице </w:t>
      </w:r>
      <w:r>
        <w:t>генерального директора Олега Валерьевича Петренко, действующего на основании устава, настоящей доверенностью уполномочивает Дениса Анатольевича Сидоркина (паспорт гражданина РФ 45 98 531875, выдан ОВД по Хвастовичскому району Калужской области 20 октября 1</w:t>
      </w:r>
      <w:r>
        <w:t>999 года; проживает по адресу: Калужская обл., с. Хвастовичи, пер. Базарный, д. 2), являющегося директором филиала N 1 ООО "Табаки" в г. Калуга, совершать от имени ООО "Табаки" следующие действия:</w:t>
      </w:r>
    </w:p>
    <w:p w:rsidR="00000000" w:rsidRDefault="007B3C0F">
      <w:pPr>
        <w:pStyle w:val="just"/>
      </w:pPr>
      <w:r>
        <w:t>- руководить филиалом, в том числе заключать, изменять, рас</w:t>
      </w:r>
      <w:r>
        <w:t>торгать от имени ООО "Табаки" любые договора, связанные с деятельностью филиала N 1;</w:t>
      </w:r>
    </w:p>
    <w:p w:rsidR="00000000" w:rsidRDefault="007B3C0F">
      <w:pPr>
        <w:pStyle w:val="just"/>
      </w:pPr>
      <w:r>
        <w:t>- открывать и закрывать счета в банках, расположенных в г. Калуга, и распоряжаться находящимися на них средствами;</w:t>
      </w:r>
    </w:p>
    <w:p w:rsidR="00000000" w:rsidRDefault="007B3C0F">
      <w:pPr>
        <w:pStyle w:val="just"/>
      </w:pPr>
      <w:r>
        <w:t>- подписывать финансовые документы (право первой подписи</w:t>
      </w:r>
      <w:r>
        <w:t xml:space="preserve"> на документах), связанные с деятельностью филиала N 1;</w:t>
      </w:r>
    </w:p>
    <w:p w:rsidR="00000000" w:rsidRDefault="007B3C0F">
      <w:pPr>
        <w:pStyle w:val="just"/>
      </w:pPr>
      <w:r>
        <w:t>- совершать иные необходимые для руководства филиалом N 1 действия, в том числе заключать и расторгать трудовые договоры с работниками филиала N 1, выступать в отношениях с работниками филиала N 1 пол</w:t>
      </w:r>
      <w:r>
        <w:t>номочным представителем ООО "Табаки" как работодателя;</w:t>
      </w:r>
    </w:p>
    <w:p w:rsidR="00000000" w:rsidRDefault="007B3C0F">
      <w:pPr>
        <w:pStyle w:val="just"/>
      </w:pPr>
      <w:r>
        <w:t>- представлять интересы ООО "Табаки" в государственных органах, органах местного самоуправления, во внебюджетных фондах, во всех учреждениях и организациях независимо от форм собственности в связи с де</w:t>
      </w:r>
      <w:r>
        <w:t>ятельностью филиала N 1;</w:t>
      </w:r>
    </w:p>
    <w:p w:rsidR="00000000" w:rsidRDefault="007B3C0F">
      <w:pPr>
        <w:pStyle w:val="just"/>
      </w:pPr>
      <w:r>
        <w:t>- вести от имени и в интересах ООО "Табаки" дела, связанные с деятельностью филиала N 1, во всех судебных органах (судах общей юрисдикции, арбитражных судах, третейских судах) и совершать все процессуальные действия, подписывать ис</w:t>
      </w:r>
      <w:r>
        <w:t xml:space="preserve">ковое заявление, предъявлять его в суд, подписывать отзыв на исковое заявление, заявление об обеспечении иска, предавать спор на рассмотрение третейского суда, предъявлять встречный иск, полностью или частично отказываться от исковых требований, уменьшать </w:t>
      </w:r>
      <w:r>
        <w:t>их размер, признавать иск, изменять предмет или основание иска, заключать мировое соглашение и соглашение по фактическим обстоятельствам, обжаловать судебный акт, предъявлять исполнительный документ к взысканию, получать присужденное имущество или деньги;</w:t>
      </w:r>
    </w:p>
    <w:p w:rsidR="00000000" w:rsidRDefault="007B3C0F">
      <w:pPr>
        <w:pStyle w:val="just"/>
      </w:pPr>
      <w:r>
        <w:t>- подписывать первичные учетные документы и счета-фактуры, оформленные филиалом N 1 (право первой подписи на документах);</w:t>
      </w:r>
    </w:p>
    <w:p w:rsidR="00000000" w:rsidRDefault="007B3C0F">
      <w:pPr>
        <w:pStyle w:val="just"/>
      </w:pPr>
      <w:r>
        <w:lastRenderedPageBreak/>
        <w:t>- подписывать и представлять бухгалтерскую, налоговую, статистическую отчетность, отчетность во внебюджетные фонды филиала N 1, давать</w:t>
      </w:r>
      <w:r>
        <w:t xml:space="preserve"> необходимые пояснения, представлять и получать иные документы, связанные с налоговыми обязательствами и обязательствами по платежам во внебюджетные фонды ООО "Табаки", возникшими в связи с деятельностью филиала N 1.</w:t>
      </w:r>
    </w:p>
    <w:p w:rsidR="00000000" w:rsidRDefault="007B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0F">
      <w:pPr>
        <w:pStyle w:val="just"/>
      </w:pPr>
      <w:r>
        <w:t>Настоящая доверенность выдана сроком н</w:t>
      </w:r>
      <w:r>
        <w:t>а 2 года с правом передоверия.</w:t>
      </w:r>
    </w:p>
    <w:p w:rsidR="00000000" w:rsidRDefault="007B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0F">
      <w:pPr>
        <w:pStyle w:val="just"/>
      </w:pPr>
      <w:r>
        <w:t>Подпись Сидоркина __________________ удостоверяю.</w:t>
      </w:r>
    </w:p>
    <w:p w:rsidR="00000000" w:rsidRDefault="007B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0F">
      <w:pPr>
        <w:pStyle w:val="just"/>
      </w:pPr>
      <w:r>
        <w:t>Генеральный директор ООО "Табаки" ________________ О.В. Петренко</w:t>
      </w:r>
    </w:p>
    <w:p w:rsidR="00000000" w:rsidRDefault="007B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0F">
      <w:pPr>
        <w:pStyle w:val="right"/>
      </w:pPr>
      <w:r>
        <w:t>Источник - "Главная книга", 2010, № 9</w:t>
      </w:r>
    </w:p>
    <w:p w:rsidR="00000000" w:rsidRDefault="007B3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https://порядокправа.рф/obrazecy/doverennost_na_rukovoditelya_filiala_yuridicheskogo_li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0F"/>
    <w:rsid w:val="007B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917CB-F41A-4952-BC22-6CA0810EE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rukovoditelya_filiala_yuridicheskogo_li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руководителя филиала юридического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