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966">
      <w:pPr>
        <w:pStyle w:val="1"/>
        <w:rPr>
          <w:rFonts w:eastAsia="Times New Roman"/>
        </w:rPr>
      </w:pPr>
      <w:r>
        <w:rPr>
          <w:rFonts w:eastAsia="Times New Roman"/>
        </w:rPr>
        <w:t>Донесение об обеспеченности населения и аварийно-спасательных формирований средствами радиационной и химической защиты в субъекте Российской Федерации (федеральном округе). Форма № 2/РХЗ</w:t>
      </w:r>
    </w:p>
    <w:p w:rsidR="00000000" w:rsidRDefault="00D17966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D1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66">
      <w:pPr>
        <w:pStyle w:val="right"/>
      </w:pPr>
      <w:r>
        <w:t>Форма 2/РХЗ</w:t>
      </w:r>
    </w:p>
    <w:p w:rsidR="00000000" w:rsidRDefault="00D1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66">
      <w:pPr>
        <w:pStyle w:val="HTML"/>
      </w:pPr>
      <w:r>
        <w:t xml:space="preserve">                                 Донесение</w:t>
      </w:r>
    </w:p>
    <w:p w:rsidR="00000000" w:rsidRDefault="00D17966">
      <w:pPr>
        <w:pStyle w:val="HTML"/>
      </w:pPr>
      <w:r>
        <w:t>об обеспеченности населения и аварийно-спасательных</w:t>
      </w:r>
    </w:p>
    <w:p w:rsidR="00000000" w:rsidRDefault="00D17966">
      <w:pPr>
        <w:pStyle w:val="HTML"/>
      </w:pPr>
      <w:r>
        <w:t>формирований средствами радиационной и химическ</w:t>
      </w:r>
      <w:r>
        <w:t>ой защиты</w:t>
      </w:r>
    </w:p>
    <w:p w:rsidR="00000000" w:rsidRDefault="00D17966">
      <w:pPr>
        <w:pStyle w:val="HTML"/>
      </w:pPr>
      <w:r>
        <w:t>_________________________________________________</w:t>
      </w:r>
    </w:p>
    <w:p w:rsidR="00000000" w:rsidRDefault="00D17966">
      <w:pPr>
        <w:pStyle w:val="HTML"/>
      </w:pPr>
      <w:r>
        <w:t>(субъект Российской Федерации, федеральный округ)</w:t>
      </w:r>
    </w:p>
    <w:p w:rsidR="00000000" w:rsidRDefault="00D17966">
      <w:pPr>
        <w:pStyle w:val="HTML"/>
      </w:pPr>
      <w:r>
        <w:t>по состоянию на 1 января 20__ года</w:t>
      </w:r>
    </w:p>
    <w:p w:rsidR="00000000" w:rsidRDefault="00D17966">
      <w:pPr>
        <w:pStyle w:val="HTML"/>
      </w:pPr>
    </w:p>
    <w:p w:rsidR="00000000" w:rsidRDefault="00D17966">
      <w:pPr>
        <w:pStyle w:val="HTML"/>
      </w:pPr>
      <w:r>
        <w:t>-------------------------------------------------------------------------------------</w:t>
      </w:r>
    </w:p>
    <w:p w:rsidR="00000000" w:rsidRDefault="00D17966">
      <w:pPr>
        <w:pStyle w:val="HTML"/>
      </w:pPr>
      <w:r>
        <w:t xml:space="preserve">¦ N ¦Наименование¦Еди-¦ </w:t>
      </w:r>
      <w:r>
        <w:t>Потребность в % от потребности  ¦  Заложено (приобретено)   ¦</w:t>
      </w:r>
    </w:p>
    <w:p w:rsidR="00000000" w:rsidRDefault="00D17966">
      <w:pPr>
        <w:pStyle w:val="HTML"/>
      </w:pPr>
      <w:r>
        <w:t>¦п/п¦средств РХЗ ¦ница¦            в наличии            ¦в % от потребности, списано¦</w:t>
      </w:r>
    </w:p>
    <w:p w:rsidR="00000000" w:rsidRDefault="00D17966">
      <w:pPr>
        <w:pStyle w:val="HTML"/>
      </w:pPr>
      <w:r>
        <w:t>¦   ¦            ¦изм.¦                                 ¦     (разбронировано)      ¦</w:t>
      </w:r>
    </w:p>
    <w:p w:rsidR="00000000" w:rsidRDefault="00D17966">
      <w:pPr>
        <w:pStyle w:val="HTML"/>
      </w:pPr>
      <w:r>
        <w:t xml:space="preserve">¦   ¦            ¦    </w:t>
      </w:r>
      <w:r>
        <w:t>+---------------------------------+---------------------------+</w:t>
      </w:r>
    </w:p>
    <w:p w:rsidR="00000000" w:rsidRDefault="00D17966">
      <w:pPr>
        <w:pStyle w:val="HTML"/>
      </w:pPr>
      <w:r>
        <w:t>¦   ¦            ¦    ¦ всего ¦       в том числе       ¦ всего ¦    в том числе    ¦</w:t>
      </w:r>
    </w:p>
    <w:p w:rsidR="00000000" w:rsidRDefault="00D17966">
      <w:pPr>
        <w:pStyle w:val="HTML"/>
      </w:pPr>
      <w:r>
        <w:t>¦   ¦            ¦    ¦       +-------------------------+       +-------------------+</w:t>
      </w:r>
    </w:p>
    <w:p w:rsidR="00000000" w:rsidRDefault="00D17966">
      <w:pPr>
        <w:pStyle w:val="HTML"/>
      </w:pPr>
      <w:r>
        <w:t xml:space="preserve">¦   ¦            ¦  </w:t>
      </w:r>
      <w:r>
        <w:t xml:space="preserve">  ¦       ¦  для  ¦ </w:t>
      </w:r>
      <w:r>
        <w:rPr>
          <w:vertAlign w:val="superscript"/>
        </w:rPr>
        <w:t>1</w:t>
      </w:r>
      <w:r>
        <w:t xml:space="preserve">  для  ¦для    ¦       ¦в запасе¦ В запасе ¦</w:t>
      </w:r>
    </w:p>
    <w:p w:rsidR="00000000" w:rsidRDefault="00D17966">
      <w:pPr>
        <w:pStyle w:val="HTML"/>
      </w:pPr>
      <w:r>
        <w:t>¦   ¦            ¦    ¦       ¦ НАСФ  ¦граждан- ¦осталь-¦       ¦объектов¦субъектов ¦</w:t>
      </w:r>
    </w:p>
    <w:p w:rsidR="00000000" w:rsidRDefault="00D17966">
      <w:pPr>
        <w:pStyle w:val="HTML"/>
      </w:pPr>
      <w:r>
        <w:t>¦   ¦            ¦    ¦       ¦       ¦ского    ¦ного   ¦       ¦        ¦Российской¦</w:t>
      </w:r>
    </w:p>
    <w:p w:rsidR="00000000" w:rsidRDefault="00D17966">
      <w:pPr>
        <w:pStyle w:val="HTML"/>
      </w:pPr>
      <w:r>
        <w:t>¦   ¦            ¦</w:t>
      </w:r>
      <w:r>
        <w:t xml:space="preserve">    ¦       ¦       ¦персонала¦насе-  ¦       ¦        ¦Федерации ¦</w:t>
      </w:r>
    </w:p>
    <w:p w:rsidR="00000000" w:rsidRDefault="00D17966">
      <w:pPr>
        <w:pStyle w:val="HTML"/>
      </w:pPr>
      <w:r>
        <w:t>¦   ¦            ¦    ¦       ¦       ¦городов  ¦ления  ¦       ¦        ¦          ¦</w:t>
      </w:r>
    </w:p>
    <w:p w:rsidR="00000000" w:rsidRDefault="00D17966">
      <w:pPr>
        <w:pStyle w:val="HTML"/>
      </w:pPr>
      <w:r>
        <w:t>¦   ¦            ¦    ¦       ¦       ¦и ОЭ     ¦       ¦       ¦        ¦          ¦</w:t>
      </w:r>
    </w:p>
    <w:p w:rsidR="00000000" w:rsidRDefault="00D17966">
      <w:pPr>
        <w:pStyle w:val="HTML"/>
      </w:pPr>
      <w:r>
        <w:t xml:space="preserve">¦   ¦           </w:t>
      </w:r>
      <w:r>
        <w:t xml:space="preserve"> ¦    +-------+-------+---------+-------+-------+--------+----------+</w:t>
      </w:r>
    </w:p>
    <w:p w:rsidR="00000000" w:rsidRDefault="00D17966">
      <w:pPr>
        <w:pStyle w:val="HTML"/>
      </w:pPr>
      <w:r>
        <w:t>¦   ¦            ¦    ¦потр.¦%¦потр.¦%¦потр.¦ % ¦потр.¦%¦зало-¦%¦зало-¦% ¦зало-¦ %  ¦</w:t>
      </w:r>
    </w:p>
    <w:p w:rsidR="00000000" w:rsidRDefault="00D17966">
      <w:pPr>
        <w:pStyle w:val="HTML"/>
      </w:pPr>
      <w:r>
        <w:t>¦   ¦            ¦    ¦     ¦ ¦     ¦ ¦     ¦   ¦     ¦ ¦жено ¦ ¦жено ¦  ¦жено ¦    ¦</w:t>
      </w:r>
    </w:p>
    <w:p w:rsidR="00000000" w:rsidRDefault="00D17966">
      <w:pPr>
        <w:pStyle w:val="HTML"/>
      </w:pPr>
      <w:r>
        <w:lastRenderedPageBreak/>
        <w:t xml:space="preserve">¦   ¦        </w:t>
      </w:r>
      <w:r>
        <w:t xml:space="preserve">    ¦    +-----+ +-----+ +-----+   +-----+ +-----+-+-----+--+-----+----+</w:t>
      </w:r>
    </w:p>
    <w:p w:rsidR="00000000" w:rsidRDefault="00D17966">
      <w:pPr>
        <w:pStyle w:val="HTML"/>
      </w:pPr>
      <w:r>
        <w:t>¦   ¦            ¦    ¦нал. ¦ ¦нал. ¦ ¦нал. ¦   ¦нал. ¦ ¦спи- ¦%¦спи- ¦% ¦спи- ¦ %  ¦</w:t>
      </w:r>
    </w:p>
    <w:p w:rsidR="00000000" w:rsidRDefault="00D17966">
      <w:pPr>
        <w:pStyle w:val="HTML"/>
      </w:pPr>
      <w:r>
        <w:t>¦   ¦            ¦    ¦     ¦ ¦     ¦ ¦     ¦   ¦     ¦ ¦сано ¦ ¦сано ¦  ¦сано ¦    ¦</w:t>
      </w:r>
    </w:p>
    <w:p w:rsidR="00000000" w:rsidRDefault="00D17966">
      <w:pPr>
        <w:pStyle w:val="HTML"/>
      </w:pPr>
      <w:r>
        <w:t>+---+------</w:t>
      </w:r>
      <w:r>
        <w:t>------+----+-----+-+-----+-+-----+---+-----+-+-----+-+-----+--+-----+----+</w:t>
      </w:r>
    </w:p>
    <w:p w:rsidR="00000000" w:rsidRDefault="00D17966">
      <w:pPr>
        <w:pStyle w:val="HTML"/>
      </w:pPr>
      <w:r>
        <w:t>¦1  ¦            ¦    +-----+ +-----+ +-----+   +-----+ +-----+-+-----+--+-----+----+</w:t>
      </w:r>
    </w:p>
    <w:p w:rsidR="00000000" w:rsidRDefault="00D17966">
      <w:pPr>
        <w:pStyle w:val="HTML"/>
      </w:pPr>
      <w:r>
        <w:t>+---+------------+----+-----+-+-----+-+-----+---+-----+-+-----+-+-----+--+-----+----+</w:t>
      </w:r>
    </w:p>
    <w:p w:rsidR="00000000" w:rsidRDefault="00D17966">
      <w:pPr>
        <w:pStyle w:val="HTML"/>
      </w:pPr>
      <w:r>
        <w:t xml:space="preserve">¦2  ¦    </w:t>
      </w:r>
      <w:r>
        <w:t xml:space="preserve">        ¦    +-----+ +-----+ +-----+   +-----+ +-----+-+-----+--+-----+----+</w:t>
      </w:r>
    </w:p>
    <w:p w:rsidR="00000000" w:rsidRDefault="00D17966">
      <w:pPr>
        <w:pStyle w:val="HTML"/>
      </w:pPr>
      <w:r>
        <w:t>+---+------------+----+-----+-+-----+-+-----+---+-----+-+-----+-+-----+--+-----+----+</w:t>
      </w:r>
    </w:p>
    <w:p w:rsidR="00000000" w:rsidRDefault="00D17966">
      <w:pPr>
        <w:pStyle w:val="HTML"/>
      </w:pPr>
      <w:r>
        <w:t>¦3  ¦            ¦    +-----+ +-----+ +-----+   +-----+ +-----+-+-----+--+-----+----+</w:t>
      </w:r>
    </w:p>
    <w:p w:rsidR="00000000" w:rsidRDefault="00D17966">
      <w:pPr>
        <w:pStyle w:val="HTML"/>
      </w:pPr>
      <w:r>
        <w:t>----+--</w:t>
      </w:r>
      <w:r>
        <w:t>----------+----+-----+-+-----+-+-----+---+-----+-+-----+-+-----+--+-----+-----</w:t>
      </w:r>
    </w:p>
    <w:p w:rsidR="00000000" w:rsidRDefault="00D1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66">
      <w:pPr>
        <w:pStyle w:val="sel"/>
        <w:divId w:val="1597250670"/>
      </w:pPr>
      <w:r>
        <w:t>1 Для гражданского персонала в городах, отнесенных к группам по ГО, организаций особой важности и первой категории вне этих городов.</w:t>
      </w:r>
    </w:p>
    <w:p w:rsidR="00000000" w:rsidRDefault="00D17966">
      <w:pPr>
        <w:pStyle w:val="just"/>
      </w:pPr>
      <w:r>
        <w:t>Примечание: При наличии других средств ради</w:t>
      </w:r>
      <w:r>
        <w:t>ационной и химической защиты, не входящих в номенклатуру, разрешается дополнять форму.</w:t>
      </w:r>
    </w:p>
    <w:p w:rsidR="00000000" w:rsidRDefault="00D1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66">
      <w:pPr>
        <w:pStyle w:val="HTML"/>
      </w:pPr>
      <w:r>
        <w:t xml:space="preserve">                    __________________________________</w:t>
      </w:r>
    </w:p>
    <w:p w:rsidR="00000000" w:rsidRDefault="00D17966">
      <w:pPr>
        <w:pStyle w:val="HTML"/>
      </w:pPr>
      <w:r>
        <w:t>(должность, фамилия и подпись)</w:t>
      </w:r>
    </w:p>
    <w:p w:rsidR="00000000" w:rsidRDefault="00D1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966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D17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https://порядокправа.рф/obrazecy/donesenie_ob_obespechennosti_naseleniya_i_avarijno_spasatelnyx_formirovanij_sredstvami_radiacionnoj_i.htm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66"/>
    <w:rsid w:val="00D1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8F50F-D6EB-42E7-A28B-C0969B0C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25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b_obespechennosti_naseleniya_i_avarijno_spasatelnyx_formirovanij_sredstvami_radiacionno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об обеспеченности населения и аварийно-спасательных формирований средствами радиационной и химической защиты в субъекте Российской Федерации (федеральном округе). Форма № 2/РХЗ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2022-08-07T12:22:00Z</dcterms:created>
  <dcterms:modified xsi:type="dcterms:W3CDTF">2022-08-07T12:22:00Z</dcterms:modified>
</cp:coreProperties>
</file>