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A0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управления ФНС России по субъекту Российской Федерации</w:t>
      </w:r>
    </w:p>
    <w:p w:rsidR="00000000" w:rsidRDefault="00063A0C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HTML"/>
      </w:pPr>
      <w:r>
        <w:t xml:space="preserve">                                                      УТВЕРЖДАЮ</w:t>
      </w:r>
    </w:p>
    <w:p w:rsidR="00000000" w:rsidRDefault="00063A0C">
      <w:pPr>
        <w:pStyle w:val="HTML"/>
      </w:pPr>
      <w:r>
        <w:t>Руководитель управления ФНС России</w:t>
      </w:r>
    </w:p>
    <w:p w:rsidR="00000000" w:rsidRDefault="00063A0C">
      <w:pPr>
        <w:pStyle w:val="HTML"/>
      </w:pPr>
      <w:r>
        <w:t>по субъекту Российской Федерации</w:t>
      </w:r>
    </w:p>
    <w:p w:rsidR="00000000" w:rsidRDefault="00063A0C">
      <w:pPr>
        <w:pStyle w:val="HTML"/>
      </w:pPr>
      <w:r>
        <w:t>______________________________</w:t>
      </w:r>
    </w:p>
    <w:p w:rsidR="00000000" w:rsidRDefault="00063A0C">
      <w:pPr>
        <w:pStyle w:val="HTML"/>
      </w:pPr>
      <w:r>
        <w:t>(наименование)</w:t>
      </w:r>
    </w:p>
    <w:p w:rsidR="00000000" w:rsidRDefault="00063A0C">
      <w:pPr>
        <w:pStyle w:val="HTML"/>
      </w:pPr>
      <w:r>
        <w:t>(___________________</w:t>
      </w:r>
      <w:r>
        <w:t>___________)</w:t>
      </w:r>
    </w:p>
    <w:p w:rsidR="00000000" w:rsidRDefault="00063A0C">
      <w:pPr>
        <w:pStyle w:val="HTML"/>
      </w:pPr>
      <w:r>
        <w:t>(подпись) (фамилия, инициалы)</w:t>
      </w:r>
    </w:p>
    <w:p w:rsidR="00000000" w:rsidRDefault="00063A0C">
      <w:pPr>
        <w:pStyle w:val="HTML"/>
      </w:pPr>
      <w:r>
        <w:t>от "__" _________________ 201_ г.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_________________________________________________________ (наименование отдела управления ФНС России по субъекту Российской Фе</w:t>
      </w:r>
      <w:r>
        <w:rPr>
          <w:rFonts w:eastAsia="Times New Roman"/>
        </w:rPr>
        <w:t>дерации)</w:t>
      </w: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</w:t>
      </w:r>
      <w:r>
        <w:rPr>
          <w:rFonts w:eastAsia="Times New Roman"/>
        </w:rPr>
        <w:t>жбы", - 11-1-3-058</w:t>
      </w: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63A0C">
      <w:pPr>
        <w:pStyle w:val="just"/>
      </w:pPr>
      <w:r>
        <w:t>1. Должность федеральной государственной гражданской службы (далее - гражданская служба) заместителя начальника отдела (указать наименование отдела и управления ФНС России по субъекту Российской Федерации) (далее - нач</w:t>
      </w:r>
      <w:r>
        <w:t>альник отдела) относится к ведущей группе должностей гражданской службы категории "руководители".</w:t>
      </w:r>
    </w:p>
    <w:p w:rsidR="00000000" w:rsidRDefault="00063A0C">
      <w:pPr>
        <w:pStyle w:val="just"/>
      </w:pPr>
      <w:r>
        <w:t>2. Назначение на должность и освобождение от должности заместителя начальника отдела осуществляются приказом управления ФНС России по субъекту Российской Феде</w:t>
      </w:r>
      <w:r>
        <w:t>рации (далее - управление).</w:t>
      </w:r>
    </w:p>
    <w:p w:rsidR="00000000" w:rsidRDefault="00063A0C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</w:t>
      </w:r>
      <w:r>
        <w:rPr>
          <w:rFonts w:eastAsia="Times New Roman"/>
        </w:rPr>
        <w:t>тажу (опыту) работы по специальности</w:t>
      </w:r>
    </w:p>
    <w:p w:rsidR="00000000" w:rsidRDefault="00063A0C">
      <w:pPr>
        <w:pStyle w:val="just"/>
      </w:pPr>
      <w:r>
        <w:lastRenderedPageBreak/>
        <w:t>3. Для замещения должности заместителя начальника отдела устанавливаются следующие требования:</w:t>
      </w:r>
    </w:p>
    <w:p w:rsidR="00000000" w:rsidRDefault="00063A0C">
      <w:pPr>
        <w:pStyle w:val="just"/>
      </w:pPr>
      <w:r>
        <w:t>а) наличие высшего профессионального образования;</w:t>
      </w:r>
    </w:p>
    <w:p w:rsidR="00000000" w:rsidRDefault="00063A0C">
      <w:pPr>
        <w:pStyle w:val="just"/>
      </w:pPr>
      <w:r>
        <w:t>б) наличие не менее двух лет стажа гражданской службы (государственной слу</w:t>
      </w:r>
      <w:r>
        <w:t>жбы иных видов) или не менее четырех лет стажа работы по специальности;</w:t>
      </w:r>
    </w:p>
    <w:p w:rsidR="00000000" w:rsidRDefault="00063A0C">
      <w:pPr>
        <w:pStyle w:val="just"/>
      </w:pPr>
      <w:r>
        <w:t xml:space="preserve"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</w:t>
      </w:r>
      <w:r>
        <w:t xml:space="preserve">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</w:t>
      </w:r>
      <w:r>
        <w:t>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проти</w:t>
      </w:r>
      <w:r>
        <w:t xml:space="preserve">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  <w:r>
        <w:t>общих вопросов в области обеспечения информационной безопасности;</w:t>
      </w:r>
    </w:p>
    <w:p w:rsidR="00000000" w:rsidRDefault="00063A0C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</w:t>
      </w:r>
      <w:r>
        <w:t xml:space="preserve">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</w:t>
      </w:r>
      <w:r>
        <w:t>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</w:t>
      </w:r>
      <w:r>
        <w:t xml:space="preserve"> в электронных документах, подготовки деловой корреспонденции и актов управления.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63A0C">
      <w:pPr>
        <w:pStyle w:val="just"/>
      </w:pPr>
      <w:r>
        <w:t>4. Основные права и обязанности заместителя начальника отдела,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</w:t>
      </w:r>
      <w:r>
        <w:t>арственной гражданской службе Российской Федерации".</w:t>
      </w:r>
    </w:p>
    <w:p w:rsidR="00000000" w:rsidRDefault="00063A0C">
      <w:pPr>
        <w:pStyle w:val="just"/>
      </w:pPr>
      <w:r>
        <w:t>5. Заместитель начальника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</w:t>
      </w:r>
      <w:r>
        <w:t>ением Правительства Российской Федерации от 30 сентября 2004 г. N 506, положением об управлении (указать наименование управления), утвержденным руководителем ФНС России "__" ________ 20__ г., положением об отделе (указать наименование отдела), приказами (р</w:t>
      </w:r>
      <w:r>
        <w:t>аспоряжениями) ФНС России, приказами управления, поручениями руководства управления.</w:t>
      </w:r>
    </w:p>
    <w:p w:rsidR="00000000" w:rsidRDefault="00063A0C">
      <w:pPr>
        <w:pStyle w:val="just"/>
      </w:pPr>
      <w:r>
        <w:t>(Перечислить права и обязанности заместителя начальника отдела.)</w:t>
      </w:r>
    </w:p>
    <w:p w:rsidR="00000000" w:rsidRDefault="00063A0C">
      <w:pPr>
        <w:pStyle w:val="just"/>
      </w:pPr>
      <w:r>
        <w:t>6. Заместитель начальника отдела за неисполнение или ненадлежащее исполнение должностных обязанностей може</w:t>
      </w:r>
      <w:r>
        <w:t>т быть привлечен к ответственности в соответствии с законодательством Российской Федерации.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063A0C">
      <w:pPr>
        <w:pStyle w:val="just"/>
      </w:pPr>
      <w:r>
        <w:t>7. При исполнении служебны</w:t>
      </w:r>
      <w:r>
        <w:t>х обязанностей заместитель начальника отдела вправе самостоятельно принимать решения по вопросам:</w:t>
      </w:r>
    </w:p>
    <w:p w:rsidR="00000000" w:rsidRDefault="00063A0C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063A0C">
      <w:pPr>
        <w:pStyle w:val="just"/>
      </w:pPr>
      <w:r>
        <w:t>8. При исполнении служебных обя</w:t>
      </w:r>
      <w:r>
        <w:t>занностей заместитель начальника отдела обязан самостоятельно принимать решения по вопросам:</w:t>
      </w:r>
    </w:p>
    <w:p w:rsidR="00000000" w:rsidRDefault="00063A0C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</w:t>
      </w:r>
      <w:r>
        <w:rPr>
          <w:rFonts w:eastAsia="Times New Roman"/>
        </w:rPr>
        <w:t>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63A0C">
      <w:pPr>
        <w:pStyle w:val="just"/>
      </w:pPr>
      <w:r>
        <w:t>9. Заместитель начальника отдела в соответствии со своей компетенцией вправе участвовать в подготовк</w:t>
      </w:r>
      <w:r>
        <w:t>е (обсуждении) следующих проектов:</w:t>
      </w:r>
    </w:p>
    <w:p w:rsidR="00000000" w:rsidRDefault="00063A0C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063A0C">
      <w:pPr>
        <w:pStyle w:val="just"/>
      </w:pPr>
      <w:r>
        <w:t>10. Замест</w:t>
      </w:r>
      <w:r>
        <w:t>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063A0C">
      <w:pPr>
        <w:pStyle w:val="just"/>
      </w:pPr>
      <w:r>
        <w:t>положений об отделе и управлении;</w:t>
      </w:r>
    </w:p>
    <w:p w:rsidR="00000000" w:rsidRDefault="00063A0C">
      <w:pPr>
        <w:pStyle w:val="just"/>
      </w:pPr>
      <w:r>
        <w:t>положений об инспекциях Федеральной налоговой службы по району, району в городе, городу без райо</w:t>
      </w:r>
      <w:r>
        <w:t>нного деления, инспекциях Федеральной налоговой службы межрайонного уровня;</w:t>
      </w:r>
    </w:p>
    <w:p w:rsidR="00000000" w:rsidRDefault="00063A0C">
      <w:pPr>
        <w:pStyle w:val="just"/>
      </w:pPr>
      <w:r>
        <w:t>графика отпусков гражданских служащих отдела;</w:t>
      </w:r>
    </w:p>
    <w:p w:rsidR="00000000" w:rsidRDefault="00063A0C">
      <w:pPr>
        <w:pStyle w:val="just"/>
      </w:pPr>
      <w:r>
        <w:t>иных актов по поручению руководства управления.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</w:t>
      </w:r>
      <w:r>
        <w:rPr>
          <w:rFonts w:eastAsia="Times New Roman"/>
        </w:rPr>
        <w:t>, порядок согласования и принятия данных решений</w:t>
      </w:r>
    </w:p>
    <w:p w:rsidR="00000000" w:rsidRDefault="00063A0C">
      <w:pPr>
        <w:pStyle w:val="just"/>
      </w:pPr>
      <w:r>
        <w:t>11. В соответствии со своими должностными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VI</w:t>
      </w:r>
      <w:r>
        <w:rPr>
          <w:rFonts w:eastAsia="Times New Roman"/>
        </w:rPr>
        <w:t>I. Порядок служебного взаимодействия</w:t>
      </w:r>
    </w:p>
    <w:p w:rsidR="00000000" w:rsidRDefault="00063A0C">
      <w:pPr>
        <w:pStyle w:val="just"/>
      </w:pPr>
      <w:r>
        <w:t>12. Взаимодействие заместителя начальника отдела с федеральными государственными гражданскими служащими управления, инспекций и ФНС России, государственными служащими иных государственных органов, а также с другими граж</w:t>
      </w:r>
      <w:r>
        <w:t>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</w:t>
      </w:r>
      <w:r>
        <w:t xml:space="preserve">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</w:t>
      </w:r>
      <w:r>
        <w:t>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</w:t>
      </w:r>
      <w:r>
        <w:rPr>
          <w:rFonts w:eastAsia="Times New Roman"/>
        </w:rPr>
        <w:t>иям в соответствии с административным регламентом Федеральной налоговой службы</w:t>
      </w:r>
    </w:p>
    <w:p w:rsidR="00000000" w:rsidRDefault="00063A0C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063A0C">
      <w:pPr>
        <w:pStyle w:val="just"/>
      </w:pPr>
      <w:r>
        <w:t>14.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063A0C">
      <w:pPr>
        <w:pStyle w:val="just"/>
      </w:pPr>
      <w:r>
        <w:t>выполняемому объему работы и интенсивности</w:t>
      </w:r>
      <w:r>
        <w:t xml:space="preserve">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63A0C">
      <w:pPr>
        <w:pStyle w:val="just"/>
      </w:pPr>
      <w:r>
        <w:t>своевременности и оперативности выполнения поручений;</w:t>
      </w:r>
    </w:p>
    <w:p w:rsidR="00000000" w:rsidRDefault="00063A0C">
      <w:pPr>
        <w:pStyle w:val="just"/>
      </w:pPr>
      <w:r>
        <w:t>качеству выполненной работы (подготовке документов в соответствии с установленными треб</w:t>
      </w:r>
      <w:r>
        <w:t>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63A0C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</w:t>
      </w:r>
      <w:r>
        <w:t>ального кругозора, умению работать с документами);</w:t>
      </w:r>
    </w:p>
    <w:p w:rsidR="00000000" w:rsidRDefault="00063A0C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063A0C">
      <w:pPr>
        <w:pStyle w:val="just"/>
      </w:pPr>
      <w:r>
        <w:t>творческому подходу к решению поставленных задач, активн</w:t>
      </w:r>
      <w:r>
        <w:t>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63A0C">
      <w:pPr>
        <w:pStyle w:val="just"/>
      </w:pPr>
      <w:r>
        <w:t>осознанию ответственности за последствия своих действий.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HTML"/>
      </w:pPr>
      <w:r>
        <w:t>Начальник отдела</w:t>
      </w:r>
    </w:p>
    <w:p w:rsidR="00000000" w:rsidRDefault="00063A0C">
      <w:pPr>
        <w:pStyle w:val="HTML"/>
      </w:pPr>
      <w:r>
        <w:t>________________________________ _____</w:t>
      </w:r>
      <w:r>
        <w:t>__________ (ФИО)</w:t>
      </w:r>
    </w:p>
    <w:p w:rsidR="00000000" w:rsidRDefault="00063A0C">
      <w:pPr>
        <w:pStyle w:val="HTML"/>
      </w:pPr>
      <w:r>
        <w:t>(наименование отдела управления)    (подпись)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063A0C">
      <w:pPr>
        <w:pStyle w:val="HTML"/>
      </w:pPr>
      <w:r>
        <w:t>---------------------------------------------------------------------------</w:t>
      </w:r>
    </w:p>
    <w:p w:rsidR="00000000" w:rsidRDefault="00063A0C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063A0C">
      <w:pPr>
        <w:pStyle w:val="HTML"/>
      </w:pPr>
      <w:r>
        <w:t xml:space="preserve">¦ п/п ¦     отчество  </w:t>
      </w:r>
      <w:r>
        <w:t xml:space="preserve">   ¦в ознакомлении ¦   приказа о   ¦    приказа     ¦</w:t>
      </w:r>
    </w:p>
    <w:p w:rsidR="00000000" w:rsidRDefault="00063A0C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063A0C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063A0C">
      <w:pPr>
        <w:pStyle w:val="HTML"/>
      </w:pPr>
      <w:r>
        <w:t xml:space="preserve">¦     ¦                  ¦  в получении  ¦        </w:t>
      </w:r>
      <w:r>
        <w:t xml:space="preserve">       ¦                ¦</w:t>
      </w:r>
    </w:p>
    <w:p w:rsidR="00000000" w:rsidRDefault="00063A0C">
      <w:pPr>
        <w:pStyle w:val="HTML"/>
      </w:pPr>
      <w:r>
        <w:t>¦     ¦                  ¦   его копии   ¦               ¦                ¦</w:t>
      </w:r>
    </w:p>
    <w:p w:rsidR="00000000" w:rsidRDefault="00063A0C">
      <w:pPr>
        <w:pStyle w:val="HTML"/>
      </w:pPr>
      <w:r>
        <w:t>+-----+------------------+---------------+---------------+----------------+</w:t>
      </w:r>
    </w:p>
    <w:p w:rsidR="00000000" w:rsidRDefault="00063A0C">
      <w:pPr>
        <w:pStyle w:val="HTML"/>
      </w:pPr>
      <w:r>
        <w:t>¦     ¦                  ¦               ¦               ¦                ¦</w:t>
      </w:r>
    </w:p>
    <w:p w:rsidR="00000000" w:rsidRDefault="00063A0C">
      <w:pPr>
        <w:pStyle w:val="HTML"/>
      </w:pPr>
      <w:r>
        <w:t>+-</w:t>
      </w:r>
      <w:r>
        <w:t>----+------------------+---------------+---------------+----------------+</w:t>
      </w:r>
    </w:p>
    <w:p w:rsidR="00000000" w:rsidRDefault="00063A0C">
      <w:pPr>
        <w:pStyle w:val="HTML"/>
      </w:pPr>
      <w:r>
        <w:t>¦     ¦                  ¦               ¦               ¦                ¦</w:t>
      </w:r>
    </w:p>
    <w:p w:rsidR="00000000" w:rsidRDefault="00063A0C">
      <w:pPr>
        <w:pStyle w:val="HTML"/>
      </w:pPr>
      <w:r>
        <w:t>------+------------------+---------------+---------------+-----------------</w:t>
      </w:r>
    </w:p>
    <w:p w:rsidR="00000000" w:rsidRDefault="000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0C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063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https://порядокправа.рф/obrazecy/dolzhnostnoj_reglament_zamestitelya_nachalnika_otdela_upravleniya_fns_rossii_po_subektu_rossijskoj_fed.htm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0C"/>
    <w:rsid w:val="0006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6E246-AA5B-4057-8DBA-A6861BF4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upravleniya_fns_rossii_po_subektu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9337</Characters>
  <Application>Microsoft Office Word</Application>
  <DocSecurity>0</DocSecurity>
  <Lines>77</Lines>
  <Paragraphs>21</Paragraphs>
  <ScaleCrop>false</ScaleCrop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