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AF8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Министра спорта Российской Федерации</w:t>
      </w:r>
    </w:p>
    <w:p w:rsidR="00000000" w:rsidRDefault="00A62AF8">
      <w:pPr>
        <w:pStyle w:val="right"/>
      </w:pPr>
      <w:r>
        <w:t>Приложение N 1 к Приказу Минспорта России от 5 ноября 2013 г. N 851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ФЕДЕРАЛЬНОГО ГОСУДАРСТВЕННОГО ГРАЖДАНСКОГО СЛУЖАЩЕГО МИНИСТЕРСТВА СПОРТА РОССИЙСКОЙ ФЕДЕРАЦИИ</w:t>
      </w:r>
    </w:p>
    <w:p w:rsidR="00000000" w:rsidRDefault="00A62AF8">
      <w:pPr>
        <w:pStyle w:val="HTML"/>
      </w:pPr>
      <w:r>
        <w:t xml:space="preserve">                                                        УТВЕРЖДАЮ</w:t>
      </w:r>
    </w:p>
    <w:p w:rsidR="00000000" w:rsidRDefault="00A62AF8">
      <w:pPr>
        <w:pStyle w:val="HTML"/>
      </w:pPr>
      <w:r>
        <w:t>Министр спорта</w:t>
      </w:r>
    </w:p>
    <w:p w:rsidR="00000000" w:rsidRDefault="00A62AF8">
      <w:pPr>
        <w:pStyle w:val="HTML"/>
      </w:pPr>
      <w:r>
        <w:t>Российской Федерации</w:t>
      </w:r>
    </w:p>
    <w:p w:rsidR="00000000" w:rsidRDefault="00A62AF8">
      <w:pPr>
        <w:pStyle w:val="HTML"/>
      </w:pPr>
      <w:r>
        <w:t>_________ ___________________</w:t>
      </w:r>
    </w:p>
    <w:p w:rsidR="00000000" w:rsidRDefault="00A62AF8">
      <w:pPr>
        <w:pStyle w:val="HTML"/>
      </w:pPr>
      <w:r>
        <w:t xml:space="preserve">(подпись) (фамилия, </w:t>
      </w:r>
      <w:r>
        <w:t>инициалы)</w:t>
      </w:r>
    </w:p>
    <w:p w:rsidR="00000000" w:rsidRDefault="00A62AF8">
      <w:pPr>
        <w:pStyle w:val="HTML"/>
      </w:pPr>
      <w:r>
        <w:t>"__" ____________ 20__ г.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Министра спорта Российской Федерации</w:t>
      </w: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62AF8">
      <w:pPr>
        <w:pStyle w:val="just"/>
      </w:pPr>
      <w:r>
        <w:t>1. Должность федеральной государственной гражданской службы заместителя Министра спорта Российской Федерации (далее - заместитель</w:t>
      </w:r>
      <w:r>
        <w:t xml:space="preserve"> Министра)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A62AF8">
      <w:pPr>
        <w:pStyle w:val="just"/>
      </w:pPr>
      <w:r>
        <w:t>Регистрационный номер (код) должности - 05-1-1-001.1.</w:t>
      </w:r>
    </w:p>
    <w:p w:rsidR="00000000" w:rsidRDefault="00A62AF8">
      <w:pPr>
        <w:pStyle w:val="just"/>
      </w:pPr>
      <w:r>
        <w:t>2. Назначение на должность заместителя Министра и освобождение от должности осуще</w:t>
      </w:r>
      <w:r>
        <w:t>ствляются Правительством Российской Федерации по представлению Министра спорта Российской Федерации (далее - Министр).</w:t>
      </w:r>
    </w:p>
    <w:p w:rsidR="00000000" w:rsidRDefault="00A62AF8">
      <w:pPr>
        <w:pStyle w:val="just"/>
      </w:pPr>
      <w:r>
        <w:t>Заместитель Министра непосредственно подчиняется Министру.</w:t>
      </w:r>
    </w:p>
    <w:p w:rsidR="00000000" w:rsidRDefault="00A62AF8">
      <w:pPr>
        <w:pStyle w:val="just"/>
      </w:pPr>
      <w:r>
        <w:t>3. В период отсутствия заместителя Министра исполнение его должностных обязанн</w:t>
      </w:r>
      <w:r>
        <w:t>остей осуществляется в соответствии с распределением обязанностей между заместителями Министра, утвержденным приказом Минспорта России, который подписывается Министром (далее - распределение обязанностей).</w:t>
      </w:r>
    </w:p>
    <w:p w:rsidR="00000000" w:rsidRDefault="00A62AF8">
      <w:pPr>
        <w:pStyle w:val="just"/>
      </w:pPr>
      <w:r>
        <w:t xml:space="preserve">Заместитель Министра в случае отсутствия Министра </w:t>
      </w:r>
      <w:r>
        <w:t>может временно исполнять обязанности Министра в соответствии с приказом Минспорта России, который подписывается Министром или временно исполняющим обязанности Министра.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</w:t>
      </w:r>
      <w:r>
        <w:rPr>
          <w:rFonts w:eastAsia="Times New Roman"/>
        </w:rPr>
        <w:t xml:space="preserve">ажу гражданской службы (стажу государственной </w:t>
      </w:r>
      <w:r>
        <w:rPr>
          <w:rFonts w:eastAsia="Times New Roman"/>
        </w:rPr>
        <w:lastRenderedPageBreak/>
        <w:t>службы иных видов) или стажу (опыту) работы по специальности, направлению подготовки</w:t>
      </w:r>
    </w:p>
    <w:p w:rsidR="00000000" w:rsidRDefault="00A62AF8">
      <w:pPr>
        <w:pStyle w:val="just"/>
      </w:pPr>
      <w:r>
        <w:t>4. Для замещения должности заместителя Министра устанавливаются следующие требования:</w:t>
      </w:r>
    </w:p>
    <w:p w:rsidR="00000000" w:rsidRDefault="00A62AF8">
      <w:pPr>
        <w:pStyle w:val="just"/>
      </w:pPr>
      <w:r>
        <w:t>а) наличие высшего образования;</w:t>
      </w:r>
    </w:p>
    <w:p w:rsidR="00000000" w:rsidRDefault="00A62AF8">
      <w:pPr>
        <w:pStyle w:val="just"/>
      </w:pPr>
      <w:r>
        <w:t>б) нали</w:t>
      </w:r>
      <w:r>
        <w:t>чие не менее шести лет стажа государственной гражданской службы (государственной службы иных видов) или не менее семи лет стажа (опыт) работы по специальности, направлению подготовки;</w:t>
      </w:r>
    </w:p>
    <w:p w:rsidR="00000000" w:rsidRDefault="00A62AF8">
      <w:pPr>
        <w:pStyle w:val="just"/>
      </w:pPr>
      <w:r>
        <w:t>в) наличие профессиональных знаний, включая знание Конституции Российско</w:t>
      </w:r>
      <w:r>
        <w:t>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</w:t>
      </w:r>
      <w:r>
        <w:t>тельности применительно к исполнению своих должностных обязанностей; делопроизводства, организации труда, прохождения государственной гражданской службы; форм и методов работы с применением автоматизированных средств управления; правовых аспектов в области</w:t>
      </w:r>
      <w:r>
        <w:t xml:space="preserve"> информационно-коммуникационных технологий; программных документов и приоритетов государственной политики в области информационно-коммуникационных технологий; правовых аспектов в сфере предоставления государственных услуг населению и организациям посредств</w:t>
      </w:r>
      <w:r>
        <w:t>ом применения информационно-коммуникационных технологий; аппаратного и программного обеспечения; возможностей и особенностей применения современных технологий в государственных органах, использование возможностей межведомственного документооборота; общих в</w:t>
      </w:r>
      <w:r>
        <w:t>опросов в области обеспечения информационной безопасности; основ проектного управления; норм служебной, профессиональной этики; регламента и служебного распорядка; порядка работы со служебной информацией; правил охраны труда и противопожарной безопасности;</w:t>
      </w:r>
    </w:p>
    <w:p w:rsidR="00000000" w:rsidRDefault="00A62AF8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 принятия и реализации управленческих решений; организации и обеспечения выполнения задач; ведения деловых переговоров; публичного выступления; органи</w:t>
      </w:r>
      <w:r>
        <w:t>зации работы по эффективному взаимодействию с государственными органами; квалифицированного и эффективного планирования служебного времени; систематизации информации; анализа и прогнозирования последствий принимаемых решений; работы: со служебными документ</w:t>
      </w:r>
      <w:r>
        <w:t>ами, в операционной системе, в текстовом редакторе, с электронными таблицами, базами данных, внутренними и периферийными устройствами компьютера, системами управления проектами, информационно-коммуникационными сетями, в том числе сетью Интернет, управления</w:t>
      </w:r>
      <w:r>
        <w:t xml:space="preserve"> электронной почтой; владения: компьютерной и другой оргтехникой; необходимым программным обеспечением; стратегического планирования и управления групповой деятельностью с учетом возможностей и особенностей применения современных информационно-коммуникацио</w:t>
      </w:r>
      <w:r>
        <w:t>нных технологий; адаптации к новой ситуации и принятия новых подходов в решении поставленных задач; грамотного учета мнения коллег; эффективного сотрудничества с коллегами; делегирования полномочий подчиненным; стимулирования достижения результатов; квалиф</w:t>
      </w:r>
      <w:r>
        <w:t>ицированной работы с людьми по недопущению личностных конфликтов; практического применения нормативных правовых актов.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A62AF8">
      <w:pPr>
        <w:pStyle w:val="just"/>
      </w:pPr>
      <w:r>
        <w:t>5. Должностные обязанности:</w:t>
      </w:r>
    </w:p>
    <w:p w:rsidR="00000000" w:rsidRDefault="00A62AF8">
      <w:pPr>
        <w:pStyle w:val="just"/>
      </w:pPr>
      <w:r>
        <w:t>5.1. Заместитель Министра в соответствии со статьей 15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</w:t>
      </w:r>
      <w:r>
        <w:t xml:space="preserve">7, N 10, ст. 1151; N 16, ст. 1828; N 49, ст. 6070; 2008, N 13, ст. 1186; N 30, ст. 3616; N 52, ст. 6235; 2009, N 29, ст. 3597, ст. 3624; N 48, ст. 5719; N 51, ст. 6150, ст. 6159; 2010, N 5, ст. 459; N 7, ст. 704; N 49, ст. 6413; N 51, ст. 6810; 2011, N 1, </w:t>
      </w:r>
      <w:r>
        <w:t>ст. 31; N 27, ст. 3866; N 29, ст. 4295; N 48, ст. 6730; N 49 (ч. V), ст. 7333; N 50, ст. 7337; 2012, N 48, ст. 6744; N 50, ст. 6954; N 52, ст. 7571; N 53, ст. 7620; N 53, ст. 7652; 2013, N 14, ст. 1665; N 19, ст. 2326, ст. 2329; N 23, ст. 2874; N 27, ст. 3</w:t>
      </w:r>
      <w:r>
        <w:t>441, ст. 3477; "Российская газета", 24.10.2013 N 239) (далее - Федеральный закон о гражданской службе) обязан:</w:t>
      </w:r>
    </w:p>
    <w:p w:rsidR="00000000" w:rsidRDefault="00A62AF8">
      <w:pPr>
        <w:pStyle w:val="just"/>
      </w:pPr>
      <w: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</w:t>
      </w:r>
      <w:r>
        <w:t>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A62AF8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A62AF8">
      <w:pPr>
        <w:pStyle w:val="just"/>
      </w:pPr>
      <w:r>
        <w:t>3) исполнять поручения Министра, данные в п</w:t>
      </w:r>
      <w:r>
        <w:t>ределах его полномочий, установленных законодательством Российской Федерации;</w:t>
      </w:r>
    </w:p>
    <w:p w:rsidR="00000000" w:rsidRDefault="00A62AF8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A62AF8">
      <w:pPr>
        <w:pStyle w:val="just"/>
      </w:pPr>
      <w:r>
        <w:t>5) соблюдать служебный распорядок Министерства спорта Российской Федерации;</w:t>
      </w:r>
    </w:p>
    <w:p w:rsidR="00000000" w:rsidRDefault="00A62AF8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A62AF8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</w:t>
      </w:r>
      <w:r>
        <w:t>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A62AF8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A62AF8">
      <w:pPr>
        <w:pStyle w:val="just"/>
      </w:pPr>
      <w:r>
        <w:t>9</w:t>
      </w:r>
      <w:r>
        <w:t>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A62AF8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</w:t>
      </w:r>
      <w:r>
        <w:t>йской Федерации или в день приобретения гражданства другого государства;</w:t>
      </w:r>
    </w:p>
    <w:p w:rsidR="00000000" w:rsidRDefault="00A62AF8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другими фед</w:t>
      </w:r>
      <w:r>
        <w:t>еральными законами;</w:t>
      </w:r>
    </w:p>
    <w:p w:rsidR="00000000" w:rsidRDefault="00A62AF8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A62AF8">
      <w:pPr>
        <w:pStyle w:val="just"/>
      </w:pPr>
      <w:r>
        <w:t>5.2. В соответствии со статьей 1</w:t>
      </w:r>
      <w:r>
        <w:t>7 Федерального закона о гражданской службе в связи с прохождением гражданской службы заместителю Министра запрещается:</w:t>
      </w:r>
    </w:p>
    <w:p w:rsidR="00000000" w:rsidRDefault="00A62AF8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</w:t>
      </w:r>
      <w:r>
        <w:t>льным законом;</w:t>
      </w:r>
    </w:p>
    <w:p w:rsidR="00000000" w:rsidRDefault="00A62AF8">
      <w:pPr>
        <w:pStyle w:val="just"/>
      </w:pPr>
      <w:r>
        <w:t>2) замещать должность гражданской службы в случае:</w:t>
      </w:r>
    </w:p>
    <w:p w:rsidR="00000000" w:rsidRDefault="00A62AF8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A62AF8">
      <w:pPr>
        <w:pStyle w:val="just"/>
      </w:pPr>
      <w:r>
        <w:t>б) избрания на выборную должность в органе местного са</w:t>
      </w:r>
      <w:r>
        <w:t>моуправления;</w:t>
      </w:r>
    </w:p>
    <w:p w:rsidR="00000000" w:rsidRDefault="00A62AF8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Министерстве спорта Российской Федерации;</w:t>
      </w:r>
    </w:p>
    <w:p w:rsidR="00000000" w:rsidRDefault="00A62AF8">
      <w:pPr>
        <w:pStyle w:val="just"/>
      </w:pPr>
      <w:r>
        <w:t>3) осуществлять предпринимательскую деятел</w:t>
      </w:r>
      <w:r>
        <w:t>ьность;</w:t>
      </w:r>
    </w:p>
    <w:p w:rsidR="00000000" w:rsidRDefault="00A62AF8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A62AF8">
      <w:pPr>
        <w:pStyle w:val="just"/>
      </w:pPr>
      <w:r>
        <w:t>5) быть поверенным или представителем по делам третьих лиц в Министерстве спорта Российской Федерации, если иное не предусмотрено Федер</w:t>
      </w:r>
      <w:r>
        <w:t>альным законом о гражданской службе и другими федеральными законами;</w:t>
      </w:r>
    </w:p>
    <w:p w:rsidR="00000000" w:rsidRDefault="00A62AF8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</w:t>
      </w:r>
      <w:r>
        <w:t>нспортных расходов и иные вознаграждения);</w:t>
      </w:r>
    </w:p>
    <w:p w:rsidR="00000000" w:rsidRDefault="00A62AF8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</w:t>
      </w:r>
      <w:r>
        <w:t>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</w:t>
      </w:r>
      <w:r>
        <w:t>рств, международными или иностранными организациями;</w:t>
      </w:r>
    </w:p>
    <w:p w:rsidR="00000000" w:rsidRDefault="00A62AF8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A62AF8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</w:t>
      </w:r>
      <w:r>
        <w:t>х обязанностей;</w:t>
      </w:r>
    </w:p>
    <w:p w:rsidR="00000000" w:rsidRDefault="00A62AF8">
      <w:pPr>
        <w:pStyle w:val="just"/>
      </w:pPr>
      <w:r>
        <w:t xml:space="preserve">10) допускать публичные высказывания, суждения и оценки, в том числе в средствах массовой информации, в отношении деятельности государственных </w:t>
      </w:r>
      <w:r>
        <w:t>органов, их руководителей, включая решения вышестоящего государственного органа либо Министерства спорта Российской Федерации, если это не входит в его должностные обязанности;</w:t>
      </w:r>
    </w:p>
    <w:p w:rsidR="00000000" w:rsidRDefault="00A62AF8">
      <w:pPr>
        <w:pStyle w:val="just"/>
      </w:pPr>
      <w:r>
        <w:t>11) принимать без письменного разрешения представителя нанимателя награды, поче</w:t>
      </w:r>
      <w:r>
        <w:t>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</w:t>
      </w:r>
      <w:r>
        <w:t>ыми организациями и объединениями;</w:t>
      </w:r>
    </w:p>
    <w:p w:rsidR="00000000" w:rsidRDefault="00A62AF8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A62AF8">
      <w:pPr>
        <w:pStyle w:val="just"/>
      </w:pPr>
      <w:r>
        <w:t>13) использовать должностные полномочия в интересах политических партий, других общественных об</w:t>
      </w:r>
      <w:r>
        <w:t>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A62AF8">
      <w:pPr>
        <w:pStyle w:val="just"/>
      </w:pPr>
      <w:r>
        <w:t xml:space="preserve">14) создавать в государственных органах </w:t>
      </w:r>
      <w:r>
        <w:t>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A62AF8">
      <w:pPr>
        <w:pStyle w:val="just"/>
      </w:pPr>
      <w:r>
        <w:t>15) прекращать испол</w:t>
      </w:r>
      <w:r>
        <w:t>нение должностных обязанностей в целях урегулирования служебного спора;</w:t>
      </w:r>
    </w:p>
    <w:p w:rsidR="00000000" w:rsidRDefault="00A62AF8">
      <w:pPr>
        <w:pStyle w:val="just"/>
      </w:pPr>
      <w: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</w:t>
      </w:r>
      <w:r>
        <w:t>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A62AF8">
      <w:pPr>
        <w:pStyle w:val="just"/>
      </w:pPr>
      <w:r>
        <w:t>17) заниматься без письменного разрешения представителя нанимателя оплачиваемой деятельно</w:t>
      </w:r>
      <w:r>
        <w:t>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</w:t>
      </w:r>
      <w:r>
        <w:t>ийской Федерации.</w:t>
      </w:r>
    </w:p>
    <w:p w:rsidR="00000000" w:rsidRDefault="00A62AF8">
      <w:pPr>
        <w:pStyle w:val="just"/>
      </w:pPr>
      <w:r>
        <w:t>5.3. Заместитель Министра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A62AF8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A62AF8">
      <w:pPr>
        <w:pStyle w:val="just"/>
      </w:pPr>
      <w:r>
        <w:t>2) ис</w:t>
      </w:r>
      <w:r>
        <w:t>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A62AF8">
      <w:pPr>
        <w:pStyle w:val="just"/>
      </w:pPr>
      <w:r>
        <w:t>3) осуществлять профессиональную служебную деятельность в рамках установленной законодательств</w:t>
      </w:r>
      <w:r>
        <w:t>ом Российской Федерации компетенции Министерства спорта Российской Федерации;</w:t>
      </w:r>
    </w:p>
    <w:p w:rsidR="00000000" w:rsidRDefault="00A62AF8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A62AF8">
      <w:pPr>
        <w:pStyle w:val="just"/>
      </w:pPr>
      <w:r>
        <w:t>5) не совершать действия, св</w:t>
      </w:r>
      <w:r>
        <w:t>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A62AF8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</w:t>
      </w:r>
      <w:r>
        <w:t>аконами для гражданских служащих;</w:t>
      </w:r>
    </w:p>
    <w:p w:rsidR="00000000" w:rsidRDefault="00A62AF8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A62AF8">
      <w:pPr>
        <w:pStyle w:val="just"/>
      </w:pPr>
      <w:r>
        <w:t>8) не со</w:t>
      </w:r>
      <w:r>
        <w:t>вершать поступки, порочащие его честь и достоинство;</w:t>
      </w:r>
    </w:p>
    <w:p w:rsidR="00000000" w:rsidRDefault="00A62AF8">
      <w:pPr>
        <w:pStyle w:val="just"/>
      </w:pPr>
      <w:r>
        <w:t>9) проявлять корректность в обращении с гражданами;</w:t>
      </w:r>
    </w:p>
    <w:p w:rsidR="00000000" w:rsidRDefault="00A62AF8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A62AF8">
      <w:pPr>
        <w:pStyle w:val="just"/>
      </w:pPr>
      <w:r>
        <w:t>11) учитывать культурные и иные особенности различных этнически</w:t>
      </w:r>
      <w:r>
        <w:t>х и социальных групп, а также конфессий;</w:t>
      </w:r>
    </w:p>
    <w:p w:rsidR="00000000" w:rsidRDefault="00A62AF8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A62AF8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 спорта Российской Федерации;</w:t>
      </w:r>
    </w:p>
    <w:p w:rsidR="00000000" w:rsidRDefault="00A62AF8">
      <w:pPr>
        <w:pStyle w:val="just"/>
      </w:pPr>
      <w:r>
        <w:t>14) соблюдат</w:t>
      </w:r>
      <w:r>
        <w:t>ь установленные правила публичных выступлений и предоставления служебной информации;</w:t>
      </w:r>
    </w:p>
    <w:p w:rsidR="00000000" w:rsidRDefault="00A62AF8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000000" w:rsidRDefault="00A62AF8">
      <w:pPr>
        <w:pStyle w:val="just"/>
      </w:pPr>
      <w:r>
        <w:t>5.4. Заме</w:t>
      </w:r>
      <w:r>
        <w:t>ститель Министра:</w:t>
      </w:r>
    </w:p>
    <w:p w:rsidR="00000000" w:rsidRDefault="00A62AF8">
      <w:pPr>
        <w:pStyle w:val="just"/>
      </w:pPr>
      <w:r>
        <w:t>(Перечислить обязанности, которые возложены на заместителя Министра в соответствии с иными нормативными правовыми актами Российской Федерации и Министерства спорта Российской Федерации).</w:t>
      </w:r>
    </w:p>
    <w:p w:rsidR="00000000" w:rsidRDefault="00A62AF8">
      <w:pPr>
        <w:pStyle w:val="just"/>
      </w:pPr>
      <w:r>
        <w:t>6. Права:</w:t>
      </w:r>
    </w:p>
    <w:p w:rsidR="00000000" w:rsidRDefault="00A62AF8">
      <w:pPr>
        <w:pStyle w:val="just"/>
      </w:pPr>
      <w:r>
        <w:t xml:space="preserve">6.1. Заместитель Министра в соответствии </w:t>
      </w:r>
      <w:r>
        <w:t>со статьей 14 Федерального закона о гражданской службе имеет право на:</w:t>
      </w:r>
    </w:p>
    <w:p w:rsidR="00000000" w:rsidRDefault="00A62AF8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A62AF8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A62AF8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A62AF8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A62AF8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Министерства спорта Российской Федерации;</w:t>
      </w:r>
    </w:p>
    <w:p w:rsidR="00000000" w:rsidRDefault="00A62AF8">
      <w:pPr>
        <w:pStyle w:val="just"/>
      </w:pPr>
      <w:r>
        <w:t>6) доступ в установленном порядке к сведениям, составляющим государственную тайну, если исполн</w:t>
      </w:r>
      <w:r>
        <w:t>ение должностных обязанностей связано с использованием таких сведений;</w:t>
      </w:r>
    </w:p>
    <w:p w:rsidR="00000000" w:rsidRDefault="00A62AF8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A62AF8">
      <w:pPr>
        <w:pStyle w:val="just"/>
      </w:pPr>
      <w:r>
        <w:t>8</w:t>
      </w:r>
      <w:r>
        <w:t>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A62AF8">
      <w:pPr>
        <w:pStyle w:val="just"/>
      </w:pPr>
      <w:r>
        <w:t>9) за</w:t>
      </w:r>
      <w:r>
        <w:t>щиту сведений о гражданском служащем;</w:t>
      </w:r>
    </w:p>
    <w:p w:rsidR="00000000" w:rsidRDefault="00A62AF8">
      <w:pPr>
        <w:pStyle w:val="just"/>
      </w:pPr>
      <w:r>
        <w:t>10) должностной рост на конкурсной основе;</w:t>
      </w:r>
    </w:p>
    <w:p w:rsidR="00000000" w:rsidRDefault="00A62AF8">
      <w:pPr>
        <w:pStyle w:val="just"/>
      </w:pPr>
      <w:r>
        <w:t>11) дополнительное профессиональное образование в порядке, установленном Федеральным законом о гражданской службе и другими федеральными законами;</w:t>
      </w:r>
    </w:p>
    <w:p w:rsidR="00000000" w:rsidRDefault="00A62AF8">
      <w:pPr>
        <w:pStyle w:val="just"/>
      </w:pPr>
      <w:r>
        <w:t>12) членство в профессиональ</w:t>
      </w:r>
      <w:r>
        <w:t>ном союзе;</w:t>
      </w:r>
    </w:p>
    <w:p w:rsidR="00000000" w:rsidRDefault="00A62AF8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A62AF8">
      <w:pPr>
        <w:pStyle w:val="just"/>
      </w:pPr>
      <w:r>
        <w:t>14) проведение по его заявлению служебной проверки;</w:t>
      </w:r>
    </w:p>
    <w:p w:rsidR="00000000" w:rsidRDefault="00A62AF8">
      <w:pPr>
        <w:pStyle w:val="just"/>
      </w:pPr>
      <w:r>
        <w:t>15) защиту своих прав и законных интересов на граждан</w:t>
      </w:r>
      <w:r>
        <w:t>ской службе, включая обжалование в суд их нарушения;</w:t>
      </w:r>
    </w:p>
    <w:p w:rsidR="00000000" w:rsidRDefault="00A62AF8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A62AF8">
      <w:pPr>
        <w:pStyle w:val="just"/>
      </w:pPr>
      <w:r>
        <w:t>17) государственную за</w:t>
      </w:r>
      <w:r>
        <w:t>щиту своих жизни и здоровья, жизни и здоровья членов своей семьи, а также принадлежащего ему имущества;</w:t>
      </w:r>
    </w:p>
    <w:p w:rsidR="00000000" w:rsidRDefault="00A62AF8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A62AF8">
      <w:pPr>
        <w:pStyle w:val="just"/>
      </w:pPr>
      <w:r>
        <w:t>19) выполнение иной оплачиваемой работы, с предварительным уведомлением</w:t>
      </w:r>
      <w:r>
        <w:t xml:space="preserve"> представителя нанимателя, если это не повлечет за собой конфликт интересов.</w:t>
      </w:r>
    </w:p>
    <w:p w:rsidR="00000000" w:rsidRDefault="00A62AF8">
      <w:pPr>
        <w:pStyle w:val="just"/>
      </w:pPr>
      <w:r>
        <w:t>6.2. Для выполнения возложенных на заместителя Министра обязанностей он также вправе:</w:t>
      </w:r>
    </w:p>
    <w:p w:rsidR="00000000" w:rsidRDefault="00A62AF8">
      <w:pPr>
        <w:pStyle w:val="just"/>
      </w:pPr>
      <w:r>
        <w:t>(Перечислить права заместителя Министра, вытекающие из его полномочий).</w:t>
      </w:r>
    </w:p>
    <w:p w:rsidR="00000000" w:rsidRDefault="00A62AF8">
      <w:pPr>
        <w:pStyle w:val="just"/>
      </w:pPr>
      <w:r>
        <w:t>7. Заместитель Минист</w:t>
      </w:r>
      <w:r>
        <w:t>ра осуществляет иные права и обязанности, предусмотренные законодательством Российской Федерации, приказами Министерства спорта Российской Федерации и поручениями Министра.</w:t>
      </w:r>
    </w:p>
    <w:p w:rsidR="00000000" w:rsidRDefault="00A62AF8">
      <w:pPr>
        <w:pStyle w:val="just"/>
      </w:pPr>
      <w:r>
        <w:t>8. Заместитель Министра за неисполнение или ненадлежащее исполнение должностных обя</w:t>
      </w:r>
      <w:r>
        <w:t>занностей может быть привлечен к ответственности в соответствии с законодательством Российской Федерации.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Министра вправе или обязан самостоятельно принимать управленческие и иные решения</w:t>
      </w:r>
    </w:p>
    <w:p w:rsidR="00000000" w:rsidRDefault="00A62AF8">
      <w:pPr>
        <w:pStyle w:val="just"/>
      </w:pPr>
      <w:r>
        <w:t>9. При исполнении слу</w:t>
      </w:r>
      <w:r>
        <w:t>жебных обязанностей заместитель Министра вправе самостоятельно принимать решения по вопросам:</w:t>
      </w:r>
    </w:p>
    <w:p w:rsidR="00000000" w:rsidRDefault="00A62AF8">
      <w:pPr>
        <w:pStyle w:val="just"/>
      </w:pPr>
      <w:r>
        <w:t>(Перечислить вопросы, по которым заместитель Министра вправе самостоятельно принимать управленческие и иные решения).</w:t>
      </w:r>
    </w:p>
    <w:p w:rsidR="00000000" w:rsidRDefault="00A62AF8">
      <w:pPr>
        <w:pStyle w:val="just"/>
      </w:pPr>
      <w:r>
        <w:t>10. При исполнении служебных обязанностей за</w:t>
      </w:r>
      <w:r>
        <w:t>меститель Министра обязан самостоятельно принимать решения по вопросам:</w:t>
      </w:r>
    </w:p>
    <w:p w:rsidR="00000000" w:rsidRDefault="00A62AF8">
      <w:pPr>
        <w:pStyle w:val="just"/>
      </w:pPr>
      <w:r>
        <w:t>(Перечислить вопросы, по которым заместитель Министра обязан самостоятельно принимать управленческие и иные решения).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заместитель Министра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A62AF8">
      <w:pPr>
        <w:pStyle w:val="just"/>
      </w:pPr>
      <w:r>
        <w:t>11. Заместитель Министра в соответствии со своей компетенцией вправе участвовать в подготовке (о</w:t>
      </w:r>
      <w:r>
        <w:t>бсуждении) следующих проектов:</w:t>
      </w:r>
    </w:p>
    <w:p w:rsidR="00000000" w:rsidRDefault="00A62AF8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Министра в соответствии со своей компетенцией).</w:t>
      </w:r>
    </w:p>
    <w:p w:rsidR="00000000" w:rsidRDefault="00A62AF8">
      <w:pPr>
        <w:pStyle w:val="just"/>
      </w:pPr>
      <w:r>
        <w:t>12. Заместитель Министр</w:t>
      </w:r>
      <w:r>
        <w:t>а в соответствии со своей компетенцией обязан участвовать в подготовке (обсуждении) следующих проектов:</w:t>
      </w:r>
    </w:p>
    <w:p w:rsidR="00000000" w:rsidRDefault="00A62AF8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заместител</w:t>
      </w:r>
      <w:r>
        <w:t>ь Министра в соответствии со своей компетенцией).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62AF8">
      <w:pPr>
        <w:pStyle w:val="just"/>
      </w:pPr>
      <w:r>
        <w:t>13. В соответствии со своими должностными обязанностями заместитель Мин</w:t>
      </w:r>
      <w:r>
        <w:t>истра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62AF8">
      <w:pPr>
        <w:pStyle w:val="just"/>
      </w:pPr>
      <w:r>
        <w:t>14. Взаимодействие заместителя Министра с федеральными государственными гражданскими служащи</w:t>
      </w:r>
      <w:r>
        <w:t xml:space="preserve">ми Министерства спорта Российской Федерации,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</w:t>
      </w:r>
      <w:r>
        <w:t>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</w:t>
      </w:r>
      <w:r>
        <w:t>, N 29, ст. 3658),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Министерства спорта Российской Федерации.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</w:t>
      </w:r>
      <w:r>
        <w:rPr>
          <w:rFonts w:eastAsia="Times New Roman"/>
        </w:rPr>
        <w:t>Перечень государственных услуг, оказываемых гражданам и организациям в соответствии с регламентом государственного органа</w:t>
      </w:r>
    </w:p>
    <w:p w:rsidR="00000000" w:rsidRDefault="00A62AF8">
      <w:pPr>
        <w:pStyle w:val="just"/>
      </w:pPr>
      <w:r>
        <w:t>15. Заместитель Министра не оказывает государственных услуг.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</w:t>
      </w:r>
      <w:r>
        <w:rPr>
          <w:rFonts w:eastAsia="Times New Roman"/>
        </w:rPr>
        <w:t>ой деятельности</w:t>
      </w:r>
    </w:p>
    <w:p w:rsidR="00000000" w:rsidRDefault="00A62AF8">
      <w:pPr>
        <w:pStyle w:val="just"/>
      </w:pPr>
      <w:r>
        <w:t>16. Эффективность и результативность профессиональной служебной деятельности заместителя Министра определяются по результатам его профессиональной служебной деятельности и деятельности курируемых им структурных подразделений Министерства сп</w:t>
      </w:r>
      <w:r>
        <w:t>орта Российской Федерации в установленном порядке.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A62AF8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(при наличии) Дата и роспись в ознакомлении Дата и номер приказа о назначении на должность Дата и номер</w:t>
      </w:r>
      <w:r>
        <w:rPr>
          <w:rFonts w:eastAsia="Times New Roman"/>
        </w:rPr>
        <w:t xml:space="preserve"> приказа об освобождении от должности</w:t>
      </w:r>
    </w:p>
    <w:p w:rsidR="00000000" w:rsidRDefault="00A62A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62AF8">
      <w:pPr>
        <w:pStyle w:val="right"/>
      </w:pPr>
      <w:r>
        <w:t>Источник - Приказ Минспорта России от 05.11.2013 № 851</w:t>
      </w:r>
    </w:p>
    <w:p w:rsidR="00000000" w:rsidRDefault="00A62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https://порядокправа.рф/obrazecy/dolzhnostnoj_reglament_zamestitelya_ministra_sporta_rossijskoj_federacii.htm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F8"/>
    <w:rsid w:val="00A6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EF2B4-6A37-47C2-9E59-FE44C216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ministra_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3260</Words>
  <Characters>18584</Characters>
  <Application>Microsoft Office Word</Application>
  <DocSecurity>0</DocSecurity>
  <Lines>154</Lines>
  <Paragraphs>43</Paragraphs>
  <ScaleCrop>false</ScaleCrop>
  <Company/>
  <LinksUpToDate>false</LinksUpToDate>
  <CharactersWithSpaces>21801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Министра 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2022-08-07T12:17:00Z</dcterms:created>
  <dcterms:modified xsi:type="dcterms:W3CDTF">2022-08-07T12:17:00Z</dcterms:modified>
</cp:coreProperties>
</file>