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F06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Министра центрального аппарата Минюста России</w:t>
      </w:r>
    </w:p>
    <w:p w:rsidR="00000000" w:rsidRDefault="005B3F06">
      <w:pPr>
        <w:pStyle w:val="right"/>
      </w:pPr>
      <w:r>
        <w:t>Приложение N 2 к Приказу Министерства юстиции Российской Федерации от 31.08.2009 N 268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HTML"/>
      </w:pPr>
      <w:r>
        <w:t xml:space="preserve">        Бланк письма                                 Утверждаю</w:t>
      </w:r>
    </w:p>
    <w:p w:rsidR="00000000" w:rsidRDefault="005B3F06">
      <w:pPr>
        <w:pStyle w:val="HTML"/>
      </w:pPr>
      <w:r>
        <w:t>Министерства юстиции                          Министр юстиции</w:t>
      </w:r>
    </w:p>
    <w:p w:rsidR="00000000" w:rsidRDefault="005B3F06">
      <w:pPr>
        <w:pStyle w:val="HTML"/>
      </w:pPr>
      <w:r>
        <w:t>Российской Федерации                        Российской Федерации</w:t>
      </w:r>
    </w:p>
    <w:p w:rsidR="00000000" w:rsidRDefault="005B3F06">
      <w:pPr>
        <w:pStyle w:val="HTML"/>
      </w:pPr>
    </w:p>
    <w:p w:rsidR="00000000" w:rsidRDefault="005B3F06">
      <w:pPr>
        <w:pStyle w:val="HTML"/>
      </w:pPr>
      <w:r>
        <w:t>___________ (_____________________)</w:t>
      </w:r>
    </w:p>
    <w:p w:rsidR="00000000" w:rsidRDefault="005B3F06">
      <w:pPr>
        <w:pStyle w:val="HTML"/>
      </w:pPr>
      <w:r>
        <w:t>(подпись)    (фамилия, инициалы)</w:t>
      </w:r>
    </w:p>
    <w:p w:rsidR="00000000" w:rsidRDefault="005B3F06">
      <w:pPr>
        <w:pStyle w:val="HTML"/>
      </w:pPr>
    </w:p>
    <w:p w:rsidR="00000000" w:rsidRDefault="005B3F06">
      <w:pPr>
        <w:pStyle w:val="HTML"/>
      </w:pPr>
      <w:r>
        <w:t>"__" ____________ 20__ г.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</w:t>
      </w:r>
      <w:r>
        <w:rPr>
          <w:rFonts w:eastAsia="Times New Roman"/>
        </w:rPr>
        <w:t>ЛЯ МИНИСТРА</w:t>
      </w: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B3F06">
      <w:pPr>
        <w:pStyle w:val="just"/>
      </w:pPr>
      <w:r>
        <w:t xml:space="preserve">1. Должность федеральной государственной гражданской службы заместителя Министра юстиции Российской Федерации (далее - заместитель Министра) относится к высшей группе должностей федеральной государственной гражданской службы </w:t>
      </w:r>
      <w:r>
        <w:t>категории "руководители".</w:t>
      </w:r>
    </w:p>
    <w:p w:rsidR="00000000" w:rsidRDefault="005B3F06">
      <w:pPr>
        <w:pStyle w:val="just"/>
      </w:pPr>
      <w:r>
        <w:t>Регистрационный номер (код) должности - 05-1-1-001.1.</w:t>
      </w:r>
    </w:p>
    <w:p w:rsidR="00000000" w:rsidRDefault="005B3F06">
      <w:pPr>
        <w:pStyle w:val="just"/>
      </w:pPr>
      <w:r>
        <w:t xml:space="preserve">2. Назначение на должность заместителя Министра и освобождение от должности осуществляются Президентом Российской Федерации по представлению Правительства Российской Федерации </w:t>
      </w:r>
      <w:r>
        <w:t>на основании предложения, которое вносится в Правительство Российской Федерации Министром юстиции Российской Федерации (далее - Министр).</w:t>
      </w:r>
    </w:p>
    <w:p w:rsidR="00000000" w:rsidRDefault="005B3F06">
      <w:pPr>
        <w:pStyle w:val="just"/>
      </w:pPr>
      <w:r>
        <w:t>Заместитель Министра непосредственно подчиняется Министру.</w:t>
      </w:r>
    </w:p>
    <w:p w:rsidR="00000000" w:rsidRDefault="005B3F06">
      <w:pPr>
        <w:pStyle w:val="just"/>
      </w:pPr>
      <w:r>
        <w:t xml:space="preserve">3. В период отсутствия заместителя Министра исполнение его </w:t>
      </w:r>
      <w:r>
        <w:t>полномочий осуществляется в соответствии с распределением обязанностей между заместителями Министра, установленным Министром.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</w:t>
      </w:r>
      <w:r>
        <w:rPr>
          <w:rFonts w:eastAsia="Times New Roman"/>
        </w:rPr>
        <w:t>ой службы иных видов) или стажу (опыту) работы по специальности</w:t>
      </w:r>
    </w:p>
    <w:p w:rsidR="00000000" w:rsidRDefault="005B3F06">
      <w:pPr>
        <w:pStyle w:val="just"/>
      </w:pPr>
      <w:r>
        <w:t>4. Для замещения должности заместителя Министра устанавливаются следующие требования:</w:t>
      </w:r>
    </w:p>
    <w:p w:rsidR="00000000" w:rsidRDefault="005B3F06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5B3F06">
      <w:pPr>
        <w:pStyle w:val="just"/>
      </w:pPr>
      <w:r>
        <w:t>б) наличие не менее шести лет стажа государственной граж</w:t>
      </w:r>
      <w:r>
        <w:t>данской службы (государственной службы иных видов) или не менее семи лет стажа работы по специальности;</w:t>
      </w:r>
    </w:p>
    <w:p w:rsidR="00000000" w:rsidRDefault="005B3F06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</w:t>
      </w:r>
      <w:r>
        <w:t xml:space="preserve">езидента Российской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</w:t>
      </w:r>
      <w:r>
        <w:t>управления и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центрального аппарата Минюста России, порядк</w:t>
      </w:r>
      <w:r>
        <w:t>а работы со служебной и секретной информацией, правил охраны труда и противопожарной безопасности;</w:t>
      </w:r>
    </w:p>
    <w:p w:rsidR="00000000" w:rsidRDefault="005B3F06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 реализации управленческих решений, веден</w:t>
      </w:r>
      <w:r>
        <w:t>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после</w:t>
      </w:r>
      <w:r>
        <w:t>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критикой, учета мнения коллег и подчиненных, подбора и расстановки кадров, делегирования полно</w:t>
      </w:r>
      <w:r>
        <w:t xml:space="preserve">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</w:t>
      </w:r>
      <w:r>
        <w:t>конфликту интересов.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5B3F06">
      <w:pPr>
        <w:pStyle w:val="just"/>
      </w:pPr>
      <w:r>
        <w:t>5. Должностные обязанности:</w:t>
      </w:r>
    </w:p>
    <w:p w:rsidR="00000000" w:rsidRDefault="005B3F06">
      <w:pPr>
        <w:pStyle w:val="just"/>
      </w:pPr>
      <w:r>
        <w:t>5.1. Заместитель Министра в соответствии со статьей 15 Федерального закона от 27.07.2004 N 79-ФЗ "</w:t>
      </w:r>
      <w:r>
        <w:t>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5B3F06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</w:t>
      </w:r>
      <w:r>
        <w:t>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5B3F06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5B3F06">
      <w:pPr>
        <w:pStyle w:val="just"/>
      </w:pPr>
      <w:r>
        <w:t>3) исполнять поручения Министра, данны</w:t>
      </w:r>
      <w:r>
        <w:t>е в пределах его полномочий, установленных законодательством Российской Федерации;</w:t>
      </w:r>
    </w:p>
    <w:p w:rsidR="00000000" w:rsidRDefault="005B3F06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5B3F06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5B3F06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5B3F06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связи с </w:t>
      </w:r>
      <w:r>
        <w:t>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5B3F06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5B3F06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</w:t>
      </w:r>
      <w:r>
        <w:t>ельствах имущественного характера;</w:t>
      </w:r>
    </w:p>
    <w:p w:rsidR="00000000" w:rsidRDefault="005B3F06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5B3F06">
      <w:pPr>
        <w:pStyle w:val="just"/>
      </w:pPr>
      <w:r>
        <w:t>11) с</w:t>
      </w:r>
      <w:r>
        <w:t>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5B3F06">
      <w:pPr>
        <w:pStyle w:val="just"/>
      </w:pPr>
      <w:r>
        <w:t>12) сообщать представителю нанимателя о личной заинтересов</w:t>
      </w:r>
      <w:r>
        <w:t>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5B3F06">
      <w:pPr>
        <w:pStyle w:val="just"/>
      </w:pPr>
      <w:r>
        <w:t xml:space="preserve">5.2. В соответствии со статьей 17 Федерального закона о гражданской службе в связи с прохождением гражданской </w:t>
      </w:r>
      <w:r>
        <w:t>службы заместителю Министра запрещается:</w:t>
      </w:r>
    </w:p>
    <w:p w:rsidR="00000000" w:rsidRDefault="005B3F06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5B3F06">
      <w:pPr>
        <w:pStyle w:val="just"/>
      </w:pPr>
      <w:r>
        <w:t>2) замещать должность гражданской службы в случае:</w:t>
      </w:r>
    </w:p>
    <w:p w:rsidR="00000000" w:rsidRDefault="005B3F06">
      <w:pPr>
        <w:pStyle w:val="just"/>
      </w:pPr>
      <w:r>
        <w:t xml:space="preserve">а) избрания </w:t>
      </w:r>
      <w:r>
        <w:t>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5B3F06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5B3F06">
      <w:pPr>
        <w:pStyle w:val="just"/>
      </w:pPr>
      <w:r>
        <w:t>в) избрания на оплачиваемую выборную должность в органе професси</w:t>
      </w:r>
      <w:r>
        <w:t>онального союза, в том числе в выборном органе первичной профсоюзной организации, созданной в Минюсте России;</w:t>
      </w:r>
    </w:p>
    <w:p w:rsidR="00000000" w:rsidRDefault="005B3F06">
      <w:pPr>
        <w:pStyle w:val="just"/>
      </w:pPr>
      <w:r>
        <w:t>3) осуществлять предпринимательскую деятельность;</w:t>
      </w:r>
    </w:p>
    <w:p w:rsidR="00000000" w:rsidRDefault="005B3F06">
      <w:pPr>
        <w:pStyle w:val="just"/>
      </w:pPr>
      <w:r>
        <w:t>4) приобретать в случаях, установленных федеральным законом, ценные бумаги, по которым может быт</w:t>
      </w:r>
      <w:r>
        <w:t>ь получен доход;</w:t>
      </w:r>
    </w:p>
    <w:p w:rsidR="00000000" w:rsidRDefault="005B3F06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Федеральным законом о гражданской службе и другими федеральными законами;</w:t>
      </w:r>
    </w:p>
    <w:p w:rsidR="00000000" w:rsidRDefault="005B3F06">
      <w:pPr>
        <w:pStyle w:val="just"/>
      </w:pPr>
      <w:r>
        <w:t>6) получать в связи с исполнением должностных обязанностей во</w:t>
      </w:r>
      <w:r>
        <w:t>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5B3F06">
      <w:pPr>
        <w:pStyle w:val="just"/>
      </w:pPr>
      <w:r>
        <w:t>7) выезжать в связи с исполнением должностных обязанностей за пределы территории Россий</w:t>
      </w:r>
      <w:r>
        <w:t>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</w:t>
      </w:r>
      <w:r>
        <w:t>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5B3F06">
      <w:pPr>
        <w:pStyle w:val="just"/>
      </w:pPr>
      <w:r>
        <w:t>8) использовать в целях, не связанных с исполнением должностных обязанностей, средств</w:t>
      </w:r>
      <w:r>
        <w:t>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5B3F06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</w:t>
      </w:r>
      <w:r>
        <w:t>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5B3F06">
      <w:pPr>
        <w:pStyle w:val="just"/>
      </w:pPr>
      <w:r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России, если это не </w:t>
      </w:r>
      <w:r>
        <w:t>входит в его должностные обязанности;</w:t>
      </w:r>
    </w:p>
    <w:p w:rsidR="00000000" w:rsidRDefault="005B3F06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</w:t>
      </w:r>
      <w:r>
        <w:t>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5B3F06">
      <w:pPr>
        <w:pStyle w:val="just"/>
      </w:pPr>
      <w:r>
        <w:t xml:space="preserve">12) использовать преимущества должностного положения для предвыборной агитации, а также для агитации по </w:t>
      </w:r>
      <w:r>
        <w:t>вопросам референдума;</w:t>
      </w:r>
    </w:p>
    <w:p w:rsidR="00000000" w:rsidRDefault="005B3F06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</w:t>
      </w:r>
      <w:r>
        <w:t>ве гражданского служащего, если это не входит в его должностные обязанности;</w:t>
      </w:r>
    </w:p>
    <w:p w:rsidR="00000000" w:rsidRDefault="005B3F06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</w:t>
      </w:r>
      <w:r>
        <w:t>нной самодеятельности) и религиозных объединений или способствовать созданию указанных структур;</w:t>
      </w:r>
    </w:p>
    <w:p w:rsidR="00000000" w:rsidRDefault="005B3F06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5B3F06">
      <w:pPr>
        <w:pStyle w:val="just"/>
      </w:pPr>
      <w:r>
        <w:t>16) входить в состав органов управления, попечительских или наблюда</w:t>
      </w:r>
      <w:r>
        <w:t>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</w:t>
      </w:r>
      <w:r>
        <w:t>ством Российской Федерации;</w:t>
      </w:r>
    </w:p>
    <w:p w:rsidR="00000000" w:rsidRDefault="005B3F06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</w:t>
      </w:r>
      <w:r>
        <w:t>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5B3F06">
      <w:pPr>
        <w:pStyle w:val="just"/>
      </w:pPr>
      <w:r>
        <w:t>5.3. Заместитель Министра обязан соблюдать требования к служебному поведению, установленные статьей 18 Федерального закон</w:t>
      </w:r>
      <w:r>
        <w:t>а о гражданской службе:</w:t>
      </w:r>
    </w:p>
    <w:p w:rsidR="00000000" w:rsidRDefault="005B3F06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5B3F06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</w:t>
      </w:r>
      <w:r>
        <w:t>лужебной деятельности;</w:t>
      </w:r>
    </w:p>
    <w:p w:rsidR="00000000" w:rsidRDefault="005B3F06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5B3F06">
      <w:pPr>
        <w:pStyle w:val="just"/>
      </w:pPr>
      <w:r>
        <w:t>4) не оказывать предпочтение каким-либо общественным или религиозным объединениям, проф</w:t>
      </w:r>
      <w:r>
        <w:t>ессиональным или социальным группам, организациям и гражданам;</w:t>
      </w:r>
    </w:p>
    <w:p w:rsidR="00000000" w:rsidRDefault="005B3F06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5B3F06">
      <w:pPr>
        <w:pStyle w:val="just"/>
      </w:pPr>
      <w:r>
        <w:t>6) соблюдать о</w:t>
      </w:r>
      <w:r>
        <w:t>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5B3F06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</w:t>
      </w:r>
      <w:r>
        <w:t>ртий, других общественных объединений, религиозных объединений и иных организаций;</w:t>
      </w:r>
    </w:p>
    <w:p w:rsidR="00000000" w:rsidRDefault="005B3F06">
      <w:pPr>
        <w:pStyle w:val="just"/>
      </w:pPr>
      <w:r>
        <w:t>8) не совершать поступки, порочащие его честь и достоинство;</w:t>
      </w:r>
    </w:p>
    <w:p w:rsidR="00000000" w:rsidRDefault="005B3F06">
      <w:pPr>
        <w:pStyle w:val="just"/>
      </w:pPr>
      <w:r>
        <w:t>9) проявлять корректность в обращении с гражданами;</w:t>
      </w:r>
    </w:p>
    <w:p w:rsidR="00000000" w:rsidRDefault="005B3F06">
      <w:pPr>
        <w:pStyle w:val="just"/>
      </w:pPr>
      <w:r>
        <w:t>10) проявлять уважение к нравственным обычаям и традициям на</w:t>
      </w:r>
      <w:r>
        <w:t>родов Российской Федерации;</w:t>
      </w:r>
    </w:p>
    <w:p w:rsidR="00000000" w:rsidRDefault="005B3F06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5B3F06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5B3F06">
      <w:pPr>
        <w:pStyle w:val="just"/>
      </w:pPr>
      <w:r>
        <w:t>13) не допускать конфликтных ситуаций, способных нанест</w:t>
      </w:r>
      <w:r>
        <w:t>и ущерб его репутации или авторитету Минюста России;</w:t>
      </w:r>
    </w:p>
    <w:p w:rsidR="00000000" w:rsidRDefault="005B3F06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5B3F06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</w:t>
      </w:r>
      <w:r>
        <w:t>гих общественных объединений и религиозных объединений.</w:t>
      </w:r>
    </w:p>
    <w:p w:rsidR="00000000" w:rsidRDefault="005B3F06">
      <w:pPr>
        <w:pStyle w:val="just"/>
      </w:pPr>
      <w:r>
        <w:t>5.4. Заместитель Министра:</w:t>
      </w:r>
    </w:p>
    <w:p w:rsidR="00000000" w:rsidRDefault="005B3F06">
      <w:pPr>
        <w:pStyle w:val="just"/>
      </w:pPr>
      <w:r>
        <w:t>(Перечислить обязанности, которые возложены на заместителя Министра в соответствии с иными нормативными правовыми актами Российской Федерации и Минюста России).</w:t>
      </w:r>
    </w:p>
    <w:p w:rsidR="00000000" w:rsidRDefault="005B3F06">
      <w:pPr>
        <w:pStyle w:val="just"/>
      </w:pPr>
      <w:r>
        <w:t>6. Права:</w:t>
      </w:r>
    </w:p>
    <w:p w:rsidR="00000000" w:rsidRDefault="005B3F06">
      <w:pPr>
        <w:pStyle w:val="just"/>
      </w:pPr>
      <w:r>
        <w:t>6.</w:t>
      </w:r>
      <w:r>
        <w:t>1. Заместитель Министра в соответствии со статьей 14 Федерального закона о гражданской службе имеет право на:</w:t>
      </w:r>
    </w:p>
    <w:p w:rsidR="00000000" w:rsidRDefault="005B3F06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5B3F06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5B3F06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5B3F06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5B3F06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Минюста России;</w:t>
      </w:r>
    </w:p>
    <w:p w:rsidR="00000000" w:rsidRDefault="005B3F06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</w:t>
      </w:r>
      <w:r>
        <w:t>тей связано с использованием таких сведений;</w:t>
      </w:r>
    </w:p>
    <w:p w:rsidR="00000000" w:rsidRDefault="005B3F06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5B3F06">
      <w:pPr>
        <w:pStyle w:val="just"/>
      </w:pPr>
      <w:r>
        <w:t xml:space="preserve">8) ознакомление с отзывами </w:t>
      </w:r>
      <w:r>
        <w:t>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5B3F06">
      <w:pPr>
        <w:pStyle w:val="just"/>
      </w:pPr>
      <w:r>
        <w:t>9) защиту сведений о гражданско</w:t>
      </w:r>
      <w:r>
        <w:t>м служащем;</w:t>
      </w:r>
    </w:p>
    <w:p w:rsidR="00000000" w:rsidRDefault="005B3F06">
      <w:pPr>
        <w:pStyle w:val="just"/>
      </w:pPr>
      <w:r>
        <w:t>10) должностной рост на конкурсной основе;</w:t>
      </w:r>
    </w:p>
    <w:p w:rsidR="00000000" w:rsidRDefault="005B3F06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5B3F06">
      <w:pPr>
        <w:pStyle w:val="just"/>
      </w:pPr>
      <w:r>
        <w:t>12) членство в профессиональн</w:t>
      </w:r>
      <w:r>
        <w:t>ом союзе;</w:t>
      </w:r>
    </w:p>
    <w:p w:rsidR="00000000" w:rsidRDefault="005B3F06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5B3F06">
      <w:pPr>
        <w:pStyle w:val="just"/>
      </w:pPr>
      <w:r>
        <w:t>14) проведение по его заявлению служебной проверки;</w:t>
      </w:r>
    </w:p>
    <w:p w:rsidR="00000000" w:rsidRDefault="005B3F06">
      <w:pPr>
        <w:pStyle w:val="just"/>
      </w:pPr>
      <w:r>
        <w:t>15) защиту своих прав и законных интересов на гражданс</w:t>
      </w:r>
      <w:r>
        <w:t>кой службе, включая обжалование в суд их нарушения;</w:t>
      </w:r>
    </w:p>
    <w:p w:rsidR="00000000" w:rsidRDefault="005B3F06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5B3F06">
      <w:pPr>
        <w:pStyle w:val="just"/>
      </w:pPr>
      <w:r>
        <w:t>17) государственную защ</w:t>
      </w:r>
      <w:r>
        <w:t>иту своих жизни и здоровья, жизни и здоровья членов своей семьи, а также принадлежащего ему имущества;</w:t>
      </w:r>
    </w:p>
    <w:p w:rsidR="00000000" w:rsidRDefault="005B3F06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5B3F06">
      <w:pPr>
        <w:pStyle w:val="just"/>
      </w:pPr>
      <w:r>
        <w:t xml:space="preserve">19) выполнение иной оплачиваемой работы, с предварительным уведомлением </w:t>
      </w:r>
      <w:r>
        <w:t>представителя нанимателя, если это не повлечет за собой конфликт интересов.</w:t>
      </w:r>
    </w:p>
    <w:p w:rsidR="00000000" w:rsidRDefault="005B3F06">
      <w:pPr>
        <w:pStyle w:val="just"/>
      </w:pPr>
      <w:r>
        <w:t>6.2. Для выполнения возложенных на заместителя Министра обязанностей он также вправе:</w:t>
      </w:r>
    </w:p>
    <w:p w:rsidR="00000000" w:rsidRDefault="005B3F06">
      <w:pPr>
        <w:pStyle w:val="just"/>
      </w:pPr>
      <w:r>
        <w:t>(Перечислить права заместителя Министра, вытекающие из его полномочий).</w:t>
      </w:r>
    </w:p>
    <w:p w:rsidR="00000000" w:rsidRDefault="005B3F06">
      <w:pPr>
        <w:pStyle w:val="just"/>
      </w:pPr>
      <w:r>
        <w:t>7. Заместитель Министр</w:t>
      </w:r>
      <w:r>
        <w:t>а осуществляет иные права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5B3F06">
      <w:pPr>
        <w:pStyle w:val="just"/>
      </w:pPr>
      <w:r>
        <w:t xml:space="preserve">8. Заместитель Министра за неисполнение или ненадлежащее исполнение должностных обязанностей </w:t>
      </w:r>
      <w:r>
        <w:t>может быть привлечен к ответственности в соответствии с законодательством Российской Федерации.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5B3F06">
      <w:pPr>
        <w:pStyle w:val="just"/>
      </w:pPr>
      <w:r>
        <w:t>9. При исполнении служебных обя</w:t>
      </w:r>
      <w:r>
        <w:t>занностей заместитель Министра вправе самостоятельно принимать решения по вопросам:</w:t>
      </w:r>
    </w:p>
    <w:p w:rsidR="00000000" w:rsidRDefault="005B3F06">
      <w:pPr>
        <w:pStyle w:val="just"/>
      </w:pPr>
      <w:r>
        <w:t>(Перечислить вопросы, по которым заместитель Министра вправе самостоятельно принимать управленческие и иные решения).</w:t>
      </w:r>
    </w:p>
    <w:p w:rsidR="00000000" w:rsidRDefault="005B3F06">
      <w:pPr>
        <w:pStyle w:val="just"/>
      </w:pPr>
      <w:r>
        <w:t xml:space="preserve">10. При исполнении служебных обязанностей заместитель </w:t>
      </w:r>
      <w:r>
        <w:t>Министра обязан самостоятельно принимать решения по вопросам:</w:t>
      </w:r>
    </w:p>
    <w:p w:rsidR="00000000" w:rsidRDefault="005B3F06">
      <w:pPr>
        <w:pStyle w:val="just"/>
      </w:pPr>
      <w:r>
        <w:t>(Перечислить вопросы, по которым заместитель Министра обязан самостоятельно принимать управленческие и иные решения).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5B3F06">
      <w:pPr>
        <w:pStyle w:val="just"/>
      </w:pPr>
      <w:r>
        <w:t>11. Заместитель Министра в соответствии со своей компетенцией вправе участвовать в подготовке (о</w:t>
      </w:r>
      <w:r>
        <w:t>бсуждении) следующих проектов:</w:t>
      </w:r>
    </w:p>
    <w:p w:rsidR="00000000" w:rsidRDefault="005B3F06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Министра в соответствии со своей компетенцией).</w:t>
      </w:r>
    </w:p>
    <w:p w:rsidR="00000000" w:rsidRDefault="005B3F06">
      <w:pPr>
        <w:pStyle w:val="just"/>
      </w:pPr>
      <w:r>
        <w:t>12. Заместитель Министр</w:t>
      </w:r>
      <w:r>
        <w:t>а в соответствии со своей компетенцией обязан участвовать в подготовке (обсуждении) следующих проектов:</w:t>
      </w:r>
    </w:p>
    <w:p w:rsidR="00000000" w:rsidRDefault="005B3F06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заместител</w:t>
      </w:r>
      <w:r>
        <w:t>ь Министра в соответствии со своей компетенцией).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5B3F06">
      <w:pPr>
        <w:pStyle w:val="just"/>
      </w:pPr>
      <w:r>
        <w:t>13. В соответствии со своими должностными обязанностями заместитель Мин</w:t>
      </w:r>
      <w:r>
        <w:t>истра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5B3F06">
      <w:pPr>
        <w:pStyle w:val="just"/>
      </w:pPr>
      <w:r>
        <w:t>14. Взаимодействие заместителя Министра с федеральными государственными гражданскими служащи</w:t>
      </w:r>
      <w:r>
        <w:t>ми Минюста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</w:t>
      </w:r>
      <w:r>
        <w:t>ента Российской Федерации от 12.08.2002 N 885,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VIII</w:t>
      </w:r>
      <w:r>
        <w:rPr>
          <w:rFonts w:eastAsia="Times New Roman"/>
        </w:rPr>
        <w:t>. Перечень государственных услуг, оказываемых гражданам и организациям в соответствии с административным регламентом Минюста России</w:t>
      </w:r>
    </w:p>
    <w:p w:rsidR="00000000" w:rsidRDefault="005B3F06">
      <w:pPr>
        <w:pStyle w:val="just"/>
      </w:pPr>
      <w:r>
        <w:t>15. Заместитель Министра не оказывает государственных услуг.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</w:t>
      </w:r>
      <w:r>
        <w:rPr>
          <w:rFonts w:eastAsia="Times New Roman"/>
        </w:rPr>
        <w:t>ой служебной деятельности</w:t>
      </w:r>
    </w:p>
    <w:p w:rsidR="00000000" w:rsidRDefault="005B3F06">
      <w:pPr>
        <w:pStyle w:val="just"/>
      </w:pPr>
      <w:r>
        <w:t>16. Эффективность и результативность профессиональной служебной деятельности заместителя Министра определяются по результатам его профессиональной служебной деятельности и деятельности курируемых им структурных подразделений Минюс</w:t>
      </w:r>
      <w:r>
        <w:t>та России (территориальных органов Минюста России, подведомственных Минюсту России федеральных служб и учреждений - указать в соответствии с установленным Министром распределением обязанностей между заместителями Министра) в порядке, устанавливаемом Презид</w:t>
      </w:r>
      <w:r>
        <w:t>ентом Российской Федерации или Правительством Российской Федерации.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B3F06">
      <w:pPr>
        <w:pStyle w:val="HTML"/>
      </w:pPr>
      <w:r>
        <w:t>---------------------------------------------------------------------------</w:t>
      </w:r>
    </w:p>
    <w:p w:rsidR="00000000" w:rsidRDefault="005B3F06">
      <w:pPr>
        <w:pStyle w:val="HTML"/>
      </w:pPr>
      <w:r>
        <w:t>¦ N ¦  Фамилия, имя,   ¦     Дата и     ¦     Дата и     ¦  Дата и номер  ¦</w:t>
      </w:r>
    </w:p>
    <w:p w:rsidR="00000000" w:rsidRDefault="005B3F06">
      <w:pPr>
        <w:pStyle w:val="HTML"/>
      </w:pPr>
      <w:r>
        <w:t>¦п/п¦    отчество</w:t>
      </w:r>
      <w:r>
        <w:t xml:space="preserve">      ¦   роспись в    ¦  номер приказа ¦   приказа об   ¦</w:t>
      </w:r>
    </w:p>
    <w:p w:rsidR="00000000" w:rsidRDefault="005B3F06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5B3F06">
      <w:pPr>
        <w:pStyle w:val="HTML"/>
      </w:pPr>
      <w:r>
        <w:t>¦   ¦                  ¦                ¦  на должность  ¦  от должности  ¦</w:t>
      </w:r>
    </w:p>
    <w:p w:rsidR="00000000" w:rsidRDefault="005B3F06">
      <w:pPr>
        <w:pStyle w:val="HTML"/>
      </w:pPr>
      <w:r>
        <w:t>+---+------------------+----------------+----</w:t>
      </w:r>
      <w:r>
        <w:t>------------+----------------+</w:t>
      </w:r>
    </w:p>
    <w:p w:rsidR="00000000" w:rsidRDefault="005B3F06">
      <w:pPr>
        <w:pStyle w:val="HTML"/>
      </w:pPr>
      <w:r>
        <w:t>¦   ¦                  ¦                ¦                ¦                ¦</w:t>
      </w:r>
    </w:p>
    <w:p w:rsidR="00000000" w:rsidRDefault="005B3F06">
      <w:pPr>
        <w:pStyle w:val="HTML"/>
      </w:pPr>
      <w:r>
        <w:t>+---+------------------+----------------+----------------+----------------+</w:t>
      </w:r>
    </w:p>
    <w:p w:rsidR="00000000" w:rsidRDefault="005B3F06">
      <w:pPr>
        <w:pStyle w:val="HTML"/>
      </w:pPr>
      <w:r>
        <w:t xml:space="preserve">¦   ¦                  ¦                ¦                ¦              </w:t>
      </w:r>
      <w:r>
        <w:t xml:space="preserve">  ¦</w:t>
      </w:r>
    </w:p>
    <w:p w:rsidR="00000000" w:rsidRDefault="005B3F06">
      <w:pPr>
        <w:pStyle w:val="HTML"/>
      </w:pPr>
      <w:r>
        <w:t>----+------------------+----------------+----------------+-----------------</w:t>
      </w:r>
    </w:p>
    <w:p w:rsidR="00000000" w:rsidRDefault="005B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F06">
      <w:pPr>
        <w:pStyle w:val="right"/>
      </w:pPr>
      <w:r>
        <w:t>Источник - Приказ Минюста РФ от 31.08.2009 № 268</w:t>
      </w:r>
    </w:p>
    <w:p w:rsidR="00000000" w:rsidRDefault="005B3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https://порядокправа.рф/obrazecy/dolzhnostnoj_reglament_zamestitelya_ministra_centralnogo_apparata_minyusta_rossii.htm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06"/>
    <w:rsid w:val="005B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AED774-9F1D-46DE-BCD9-1D64FA11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ministr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3049</Words>
  <Characters>17381</Characters>
  <Application>Microsoft Office Word</Application>
  <DocSecurity>0</DocSecurity>
  <Lines>144</Lines>
  <Paragraphs>40</Paragraphs>
  <ScaleCrop>false</ScaleCrop>
  <Company/>
  <LinksUpToDate>false</LinksUpToDate>
  <CharactersWithSpaces>20390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Министра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2022-08-07T12:16:00Z</dcterms:created>
  <dcterms:modified xsi:type="dcterms:W3CDTF">2022-08-07T12:16:00Z</dcterms:modified>
</cp:coreProperties>
</file>