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E2B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директора департамента Министерства труда и социальной защиты Российской Федерации</w:t>
      </w:r>
    </w:p>
    <w:p w:rsidR="00000000" w:rsidRDefault="00890E2B">
      <w:pPr>
        <w:pStyle w:val="right"/>
      </w:pPr>
      <w:r>
        <w:t xml:space="preserve">Приложение N 5 к Приказу Министерства труда и социальной защиты Российской Федерации от 16 августа 2012 г. N 55н </w:t>
      </w:r>
    </w:p>
    <w:p w:rsidR="00000000" w:rsidRDefault="00890E2B">
      <w:pPr>
        <w:pStyle w:val="HTML"/>
      </w:pPr>
      <w:r>
        <w:t xml:space="preserve">                                                                  УТВЕРЖДАЮ</w:t>
      </w:r>
    </w:p>
    <w:p w:rsidR="00000000" w:rsidRDefault="00890E2B">
      <w:pPr>
        <w:pStyle w:val="HTML"/>
      </w:pPr>
      <w:r>
        <w:t>Министр труда</w:t>
      </w:r>
    </w:p>
    <w:p w:rsidR="00000000" w:rsidRDefault="00890E2B">
      <w:pPr>
        <w:pStyle w:val="HTML"/>
      </w:pPr>
      <w:r>
        <w:t>и социальной защиты</w:t>
      </w:r>
    </w:p>
    <w:p w:rsidR="00000000" w:rsidRDefault="00890E2B">
      <w:pPr>
        <w:pStyle w:val="HTML"/>
      </w:pPr>
      <w:r>
        <w:t>Российской Федерации</w:t>
      </w:r>
    </w:p>
    <w:p w:rsidR="00000000" w:rsidRDefault="00890E2B">
      <w:pPr>
        <w:pStyle w:val="HTML"/>
      </w:pPr>
      <w:r>
        <w:t>___________</w:t>
      </w:r>
      <w:r>
        <w:t xml:space="preserve"> (___________________)</w:t>
      </w:r>
    </w:p>
    <w:p w:rsidR="00000000" w:rsidRDefault="00890E2B">
      <w:pPr>
        <w:pStyle w:val="HTML"/>
      </w:pPr>
      <w:r>
        <w:t>(подпись)   (инициалы, фамилия)</w:t>
      </w:r>
    </w:p>
    <w:p w:rsidR="00000000" w:rsidRDefault="00890E2B">
      <w:pPr>
        <w:pStyle w:val="HTML"/>
      </w:pPr>
      <w:r>
        <w:t>"__" _________ 20__ г.</w:t>
      </w:r>
    </w:p>
    <w:p w:rsidR="00000000" w:rsidRDefault="0089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E2B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ДИРЕКТОРА ДЕПАРТАМЕНТА _____________________________ (наименование департамента) МИНИСТЕРСТВА ТРУДА И СОЦИАЛЬНОЙ ЗАЩИТЫ РОССИЙСКОЙ ФЕДЕРАЦИИ</w:t>
      </w:r>
    </w:p>
    <w:p w:rsidR="00000000" w:rsidRDefault="00890E2B">
      <w:pPr>
        <w:pStyle w:val="3"/>
        <w:rPr>
          <w:rFonts w:eastAsia="Times New Roman"/>
        </w:rPr>
      </w:pPr>
      <w:r>
        <w:rPr>
          <w:rFonts w:eastAsia="Times New Roman"/>
        </w:rPr>
        <w:t>I.</w:t>
      </w:r>
      <w:r>
        <w:rPr>
          <w:rFonts w:eastAsia="Times New Roman"/>
        </w:rPr>
        <w:t xml:space="preserve"> Общие положения</w:t>
      </w:r>
    </w:p>
    <w:p w:rsidR="00000000" w:rsidRDefault="00890E2B">
      <w:pPr>
        <w:pStyle w:val="just"/>
      </w:pPr>
      <w:r>
        <w:t>1. Должность федеральной государственной гражданской службы заместителя директора департамента (указать наименование департамента) Министерства труда и социальной защиты Российской Федерации (далее - заместитель директора департамента, Мин</w:t>
      </w:r>
      <w:r>
        <w:t>истерство)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890E2B">
      <w:pPr>
        <w:pStyle w:val="just"/>
      </w:pPr>
      <w:r>
        <w:t>Регистрационный номер (код) должности - 05-1-1-009.</w:t>
      </w:r>
    </w:p>
    <w:p w:rsidR="00000000" w:rsidRDefault="00890E2B">
      <w:pPr>
        <w:pStyle w:val="just"/>
      </w:pPr>
      <w:r>
        <w:t>2. Назначение на должность заместителя директора департамента и освобождение от это</w:t>
      </w:r>
      <w:r>
        <w:t>й должности осуществляются Министром труда и социальной защиты Российской Федерации (далее - Министр).</w:t>
      </w:r>
    </w:p>
    <w:p w:rsidR="00000000" w:rsidRDefault="00890E2B">
      <w:pPr>
        <w:pStyle w:val="just"/>
      </w:pPr>
      <w:r>
        <w:t>Заместитель директора департамента непосредственно подчиняется директору департамента.</w:t>
      </w:r>
    </w:p>
    <w:p w:rsidR="00000000" w:rsidRDefault="00890E2B">
      <w:pPr>
        <w:pStyle w:val="just"/>
      </w:pPr>
      <w:r>
        <w:t xml:space="preserve">3. В случае временного отсутствия директора департамента (указать </w:t>
      </w:r>
      <w:r>
        <w:t>наименование департамента) исполняет его обязанности в соответствии с приказом Министерства.</w:t>
      </w:r>
    </w:p>
    <w:p w:rsidR="00000000" w:rsidRDefault="0089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E2B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</w:t>
      </w:r>
      <w:r>
        <w:rPr>
          <w:rFonts w:eastAsia="Times New Roman"/>
        </w:rPr>
        <w:t xml:space="preserve"> работы по специальности</w:t>
      </w:r>
    </w:p>
    <w:p w:rsidR="00000000" w:rsidRDefault="00890E2B">
      <w:pPr>
        <w:pStyle w:val="just"/>
      </w:pPr>
      <w:r>
        <w:lastRenderedPageBreak/>
        <w:t>4. Для замещения должности заместителя директора департамента устанавливаются следующие требования:</w:t>
      </w:r>
    </w:p>
    <w:p w:rsidR="00000000" w:rsidRDefault="00890E2B">
      <w:pPr>
        <w:pStyle w:val="just"/>
      </w:pPr>
      <w:r>
        <w:t>1) наличие высшего профессионального образования;</w:t>
      </w:r>
    </w:p>
    <w:p w:rsidR="00000000" w:rsidRDefault="00890E2B">
      <w:pPr>
        <w:pStyle w:val="just"/>
      </w:pPr>
      <w:r>
        <w:t>2) наличие не менее шести лет стажа государственной гражданской службы (государст</w:t>
      </w:r>
      <w:r>
        <w:t>венной службы иных видов) или не менее семи лет стажа работы по специальности;</w:t>
      </w:r>
    </w:p>
    <w:p w:rsidR="00000000" w:rsidRDefault="00890E2B">
      <w:pPr>
        <w:pStyle w:val="just"/>
      </w:pPr>
      <w:r>
        <w:t>3)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</w:t>
      </w:r>
      <w:r>
        <w:t xml:space="preserve">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</w:t>
      </w:r>
      <w:r>
        <w:t>труда и делопроизводства, процесса прохождения гражданской службы, норм делового общения, форм и методов работы с применением автоматизированных средств управления, порядка работы со служебной и секретной информацией, правил по охране труда и противопожарн</w:t>
      </w:r>
      <w:r>
        <w:t>ой безопасности;</w:t>
      </w:r>
    </w:p>
    <w:p w:rsidR="00000000" w:rsidRDefault="00890E2B">
      <w:pPr>
        <w:pStyle w:val="just"/>
      </w:pPr>
      <w:r>
        <w:t>4) наличие профессиональных навыков, необходимых для руководства департаментом, оперативного принятия и реализации управленческих решений, ведения деловых переговоров, взаимодействия с государственными органами и организациями, нормотворче</w:t>
      </w:r>
      <w:r>
        <w:t>ской деятельности,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ведения переговоров, публичного выступления, владения конструктивной критикой, учета мнени</w:t>
      </w:r>
      <w:r>
        <w:t>я коллег и подчиненных, подбора и расстановки кадров, делегирования полномочий, пользования современной оргтехникой и программными продуктами, систематического повышения профессиональных знаний, редактирования документов на высоком стилистическом уровне, с</w:t>
      </w:r>
      <w:r>
        <w:t>воевременного выявления и разрешения проблемных ситуаций, приводящих к конфликту интересов.</w:t>
      </w:r>
    </w:p>
    <w:p w:rsidR="00000000" w:rsidRDefault="0089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E2B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890E2B">
      <w:pPr>
        <w:pStyle w:val="just"/>
      </w:pPr>
      <w:r>
        <w:t>5. Заместитель директора департамента в соответствии со статьей 15 Федерального закона от 27 июля 2004 г. N 7</w:t>
      </w:r>
      <w:r>
        <w:t>9-ФЗ "О государственной гражданской службе Российской Федерации" (далее - Федеральный закон) обязан:</w:t>
      </w:r>
    </w:p>
    <w:p w:rsidR="00000000" w:rsidRDefault="00890E2B">
      <w:pPr>
        <w:pStyle w:val="just"/>
      </w:pPr>
      <w:r>
        <w:t xml:space="preserve">1) соблюдать Конституцию Российской Федерации, федеральные </w:t>
      </w:r>
      <w:r>
        <w:t>конституционные законы, федеральные законы, иные нормативные правовые акты Российской Федерации и обеспечивать их исполнение;</w:t>
      </w:r>
    </w:p>
    <w:p w:rsidR="00000000" w:rsidRDefault="00890E2B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890E2B">
      <w:pPr>
        <w:pStyle w:val="just"/>
      </w:pPr>
      <w:r>
        <w:t>3) исполнять поручения соответствующих руководителе</w:t>
      </w:r>
      <w:r>
        <w:t>й, данные в пределах их полномочий, установленных законодательством Российской Федерации;</w:t>
      </w:r>
    </w:p>
    <w:p w:rsidR="00000000" w:rsidRDefault="00890E2B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890E2B">
      <w:pPr>
        <w:pStyle w:val="just"/>
      </w:pPr>
      <w:r>
        <w:t>5) соблюдать служебный распорядок Министерства;</w:t>
      </w:r>
    </w:p>
    <w:p w:rsidR="00000000" w:rsidRDefault="00890E2B">
      <w:pPr>
        <w:pStyle w:val="just"/>
      </w:pPr>
      <w:r>
        <w:t xml:space="preserve">6) поддерживать </w:t>
      </w:r>
      <w:r>
        <w:t>уровень квалификации, необходимый для надлежащего исполнения должностных обязанностей;</w:t>
      </w:r>
    </w:p>
    <w:p w:rsidR="00000000" w:rsidRDefault="00890E2B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</w:t>
      </w:r>
      <w:r>
        <w:t>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890E2B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890E2B">
      <w:pPr>
        <w:pStyle w:val="just"/>
      </w:pPr>
      <w:r>
        <w:t>9) представлять в</w:t>
      </w:r>
      <w:r>
        <w:t xml:space="preserve">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</w:t>
      </w:r>
      <w:r>
        <w:t>енного характера;</w:t>
      </w:r>
    </w:p>
    <w:p w:rsidR="00000000" w:rsidRDefault="00890E2B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890E2B">
      <w:pPr>
        <w:pStyle w:val="just"/>
      </w:pPr>
      <w:r>
        <w:t>11) соблюдать ограниче</w:t>
      </w:r>
      <w:r>
        <w:t>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000000" w:rsidRDefault="00890E2B">
      <w:pPr>
        <w:pStyle w:val="just"/>
      </w:pPr>
      <w:r>
        <w:t>12) сообщать представителю нанимателя о личной заинтересованности при исполнении должностных обя</w:t>
      </w:r>
      <w:r>
        <w:t>занностей, которая может привести к конфликту интересов, принимать меры по предотвращению такого конфликта.</w:t>
      </w:r>
    </w:p>
    <w:p w:rsidR="00000000" w:rsidRDefault="00890E2B">
      <w:pPr>
        <w:pStyle w:val="just"/>
      </w:pPr>
      <w:r>
        <w:t>6. В соответствии со статьей 17 Федерального закона в связи с прохождением гражданской службы заместителю директора департамента запрещается:</w:t>
      </w:r>
    </w:p>
    <w:p w:rsidR="00000000" w:rsidRDefault="00890E2B">
      <w:pPr>
        <w:pStyle w:val="just"/>
      </w:pPr>
      <w:r>
        <w:t>1) уча</w:t>
      </w:r>
      <w:r>
        <w:t>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890E2B">
      <w:pPr>
        <w:pStyle w:val="just"/>
      </w:pPr>
      <w:r>
        <w:t>2) замещать должность гражданской службы в случае:</w:t>
      </w:r>
    </w:p>
    <w:p w:rsidR="00000000" w:rsidRDefault="00890E2B">
      <w:pPr>
        <w:pStyle w:val="just"/>
      </w:pPr>
      <w:r>
        <w:t>избрания или назначения на государственную должность, за ис</w:t>
      </w:r>
      <w:r>
        <w:t>ключением случаев, установленных указами Президента Российской Федерации;</w:t>
      </w:r>
    </w:p>
    <w:p w:rsidR="00000000" w:rsidRDefault="00890E2B">
      <w:pPr>
        <w:pStyle w:val="just"/>
      </w:pPr>
      <w:r>
        <w:t>избрания на выборную должность в органе местного самоуправления;</w:t>
      </w:r>
    </w:p>
    <w:p w:rsidR="00000000" w:rsidRDefault="00890E2B">
      <w:pPr>
        <w:pStyle w:val="just"/>
      </w:pPr>
      <w:r>
        <w:t>избрания на оплачиваемую выборную должность в органе профессионального союза, в том числе в выборном органе первичной</w:t>
      </w:r>
      <w:r>
        <w:t xml:space="preserve"> профсоюзной организации, которая может быть создана в Министерстве;</w:t>
      </w:r>
    </w:p>
    <w:p w:rsidR="00000000" w:rsidRDefault="00890E2B">
      <w:pPr>
        <w:pStyle w:val="just"/>
      </w:pPr>
      <w:r>
        <w:t>3) осуществлять предпринимательскую деятельность;</w:t>
      </w:r>
    </w:p>
    <w:p w:rsidR="00000000" w:rsidRDefault="00890E2B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890E2B">
      <w:pPr>
        <w:pStyle w:val="just"/>
      </w:pPr>
      <w:r>
        <w:t>5) быть поверенным или п</w:t>
      </w:r>
      <w:r>
        <w:t>редставителем по делам третьих лиц в Министерстве, если иное не предусмотрено Федеральным законом и другими федеральными законами;</w:t>
      </w:r>
    </w:p>
    <w:p w:rsidR="00000000" w:rsidRDefault="00890E2B">
      <w:pPr>
        <w:pStyle w:val="just"/>
      </w:pPr>
      <w:r>
        <w:t xml:space="preserve">6) получать в связи с исполнением должностных обязанностей вознаграждения от физических и юридических лиц (подарки, денежное </w:t>
      </w:r>
      <w:r>
        <w:t>вознаграждение, ссуды, услуги, оплату развлечений, отдыха, транспортных расходов и иные вознаграждения);</w:t>
      </w:r>
    </w:p>
    <w:p w:rsidR="00000000" w:rsidRDefault="00890E2B">
      <w:pPr>
        <w:pStyle w:val="just"/>
      </w:pPr>
      <w:r>
        <w:t xml:space="preserve">7) выезжать в связи с исполнением должностных обязанностей за пределы территории Российской Федерации за счет средств физических и юридических лиц, за </w:t>
      </w:r>
      <w:r>
        <w:t>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</w:t>
      </w:r>
      <w:r>
        <w:t>ской Федерации и государственными органами других государств, международными и иностранными организациями;</w:t>
      </w:r>
    </w:p>
    <w:p w:rsidR="00000000" w:rsidRDefault="00890E2B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</w:t>
      </w:r>
      <w:r>
        <w:t>венное имущество, а также передавать их другим лицам;</w:t>
      </w:r>
    </w:p>
    <w:p w:rsidR="00000000" w:rsidRDefault="00890E2B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</w:t>
      </w:r>
      <w:r>
        <w:t>тавшие ему известными в связи с исполнением должностных обязанностей;</w:t>
      </w:r>
    </w:p>
    <w:p w:rsidR="00000000" w:rsidRDefault="00890E2B">
      <w:pPr>
        <w:pStyle w:val="just"/>
      </w:pPr>
      <w:r>
        <w:t xml:space="preserve"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</w:t>
      </w:r>
      <w:r>
        <w:t>вышестоящего государственного органа, либо Министерства, если это не входит в его должностные обязанности;</w:t>
      </w:r>
    </w:p>
    <w:p w:rsidR="00000000" w:rsidRDefault="00890E2B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</w:t>
      </w:r>
      <w:r>
        <w:t>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890E2B">
      <w:pPr>
        <w:pStyle w:val="just"/>
      </w:pPr>
      <w:r>
        <w:t>12) использовать преимущества должн</w:t>
      </w:r>
      <w:r>
        <w:t>остного положения для предвыборной агитации, а также для агитации по вопросам референдума;</w:t>
      </w:r>
    </w:p>
    <w:p w:rsidR="00000000" w:rsidRDefault="00890E2B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</w:t>
      </w:r>
      <w:r>
        <w:t>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890E2B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</w:t>
      </w:r>
      <w:r>
        <w:t>указанных структур;</w:t>
      </w:r>
    </w:p>
    <w:p w:rsidR="00000000" w:rsidRDefault="00890E2B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890E2B">
      <w:pPr>
        <w:pStyle w:val="just"/>
      </w:pPr>
      <w:r>
        <w:t xml:space="preserve">16) входить в состав органов управления, попечительских или наблюдательных советов, иных органов иностранных некоммерческих неправительственных </w:t>
      </w:r>
      <w:r>
        <w:t>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890E2B">
      <w:pPr>
        <w:pStyle w:val="just"/>
      </w:pPr>
      <w:r>
        <w:t>17) заниматься без письменного разрешения предста</w:t>
      </w:r>
      <w:r>
        <w:t>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</w:t>
      </w:r>
      <w:r>
        <w:t>кой Федерации или законодательством Российской Федерации.</w:t>
      </w:r>
    </w:p>
    <w:p w:rsidR="00000000" w:rsidRDefault="00890E2B">
      <w:pPr>
        <w:pStyle w:val="just"/>
      </w:pPr>
      <w:r>
        <w:t>7. Заместитель директора департамента обязан соблюдать требования к служебному поведению, установленные статьей 18 Федерального закона:</w:t>
      </w:r>
    </w:p>
    <w:p w:rsidR="00000000" w:rsidRDefault="00890E2B">
      <w:pPr>
        <w:pStyle w:val="just"/>
      </w:pPr>
      <w:r>
        <w:t>1) исполнять должностные обязанности добросовестно, на высоком</w:t>
      </w:r>
      <w:r>
        <w:t xml:space="preserve"> профессиональном уровне;</w:t>
      </w:r>
    </w:p>
    <w:p w:rsidR="00000000" w:rsidRDefault="00890E2B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890E2B">
      <w:pPr>
        <w:pStyle w:val="just"/>
      </w:pPr>
      <w:r>
        <w:t>3) осуществлять профессиональную служебную деятельность в рамка</w:t>
      </w:r>
      <w:r>
        <w:t>х установленной законодательством Российской Федерации компетенции Министерства;</w:t>
      </w:r>
    </w:p>
    <w:p w:rsidR="00000000" w:rsidRDefault="00890E2B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890E2B">
      <w:pPr>
        <w:pStyle w:val="just"/>
      </w:pPr>
      <w:r>
        <w:t>5) не совершать действия,</w:t>
      </w:r>
      <w:r>
        <w:t xml:space="preserve">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890E2B">
      <w:pPr>
        <w:pStyle w:val="just"/>
      </w:pPr>
      <w:r>
        <w:t>6) соблюдать ограничения, установленные Федеральным законом и другими федеральными законами для гражда</w:t>
      </w:r>
      <w:r>
        <w:t>нских служащих;</w:t>
      </w:r>
    </w:p>
    <w:p w:rsidR="00000000" w:rsidRDefault="00890E2B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890E2B">
      <w:pPr>
        <w:pStyle w:val="just"/>
      </w:pPr>
      <w:r>
        <w:t xml:space="preserve">8) не совершать поступки, </w:t>
      </w:r>
      <w:r>
        <w:t>порочащие его честь и достоинство;</w:t>
      </w:r>
    </w:p>
    <w:p w:rsidR="00000000" w:rsidRDefault="00890E2B">
      <w:pPr>
        <w:pStyle w:val="just"/>
      </w:pPr>
      <w:r>
        <w:t>9) проявлять корректность в обращении с гражданами;</w:t>
      </w:r>
    </w:p>
    <w:p w:rsidR="00000000" w:rsidRDefault="00890E2B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890E2B">
      <w:pPr>
        <w:pStyle w:val="just"/>
      </w:pPr>
      <w:r>
        <w:t>11) учитывать культурные и иные особенности различных этнических и социальных гру</w:t>
      </w:r>
      <w:r>
        <w:t>пп, а также конфессий;</w:t>
      </w:r>
    </w:p>
    <w:p w:rsidR="00000000" w:rsidRDefault="00890E2B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890E2B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Министерства;</w:t>
      </w:r>
    </w:p>
    <w:p w:rsidR="00000000" w:rsidRDefault="00890E2B">
      <w:pPr>
        <w:pStyle w:val="just"/>
      </w:pPr>
      <w:r>
        <w:t xml:space="preserve">14) соблюдать установленные правила публичных выступлений </w:t>
      </w:r>
      <w:r>
        <w:t>и предоставления служебной информации;</w:t>
      </w:r>
    </w:p>
    <w:p w:rsidR="00000000" w:rsidRDefault="00890E2B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890E2B">
      <w:pPr>
        <w:pStyle w:val="just"/>
      </w:pPr>
      <w:r>
        <w:t>9. Заместитель директора департамента обязан:</w:t>
      </w:r>
    </w:p>
    <w:p w:rsidR="00000000" w:rsidRDefault="00890E2B">
      <w:pPr>
        <w:pStyle w:val="just"/>
      </w:pPr>
      <w:r>
        <w:t>(перечисл</w:t>
      </w:r>
      <w:r>
        <w:t>ить обязанности, которые возложены на заместителя директора департамента в соответствии с иными нормативными правовыми актами Российской Федерации и Министерства).</w:t>
      </w:r>
    </w:p>
    <w:p w:rsidR="00000000" w:rsidRDefault="00890E2B">
      <w:pPr>
        <w:pStyle w:val="just"/>
      </w:pPr>
      <w:r>
        <w:t>8. Заместитель директора департамента в соответствии со статьей 14 Федерального закона имеет</w:t>
      </w:r>
      <w:r>
        <w:t xml:space="preserve"> право на:</w:t>
      </w:r>
    </w:p>
    <w:p w:rsidR="00000000" w:rsidRDefault="00890E2B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890E2B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</w:t>
      </w:r>
      <w:r>
        <w:t>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890E2B">
      <w:pPr>
        <w:pStyle w:val="just"/>
      </w:pPr>
      <w:r>
        <w:t>3) отдых, обеспечиваемый установлением нормальной продолжительности сл</w:t>
      </w:r>
      <w:r>
        <w:t>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890E2B">
      <w:pPr>
        <w:pStyle w:val="just"/>
      </w:pPr>
      <w:r>
        <w:t>4) оплату труда и другие выплаты в соответствии с Федеральным законом, иными нормативными правовыми актами Рос</w:t>
      </w:r>
      <w:r>
        <w:t>сийской Федерации и со служебным контрактом;</w:t>
      </w:r>
    </w:p>
    <w:p w:rsidR="00000000" w:rsidRDefault="00890E2B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Министерства;</w:t>
      </w:r>
    </w:p>
    <w:p w:rsidR="00000000" w:rsidRDefault="00890E2B">
      <w:pPr>
        <w:pStyle w:val="just"/>
      </w:pPr>
      <w:r>
        <w:t>6) доступ в устан</w:t>
      </w:r>
      <w:r>
        <w:t>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890E2B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890E2B">
      <w:pPr>
        <w:pStyle w:val="just"/>
      </w:pPr>
      <w:r>
        <w:t>8) ознакомление с отзывами о его профессиональной служебной деятельности</w:t>
      </w:r>
      <w:r>
        <w:t xml:space="preserve">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890E2B">
      <w:pPr>
        <w:pStyle w:val="just"/>
      </w:pPr>
      <w:r>
        <w:t>9) защиту сведений о гражданском служащем;</w:t>
      </w:r>
    </w:p>
    <w:p w:rsidR="00000000" w:rsidRDefault="00890E2B">
      <w:pPr>
        <w:pStyle w:val="just"/>
      </w:pPr>
      <w:r>
        <w:t>10) должностной рост на конкурсно</w:t>
      </w:r>
      <w:r>
        <w:t>й основе;</w:t>
      </w:r>
    </w:p>
    <w:p w:rsidR="00000000" w:rsidRDefault="00890E2B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и другими федеральными законами;</w:t>
      </w:r>
    </w:p>
    <w:p w:rsidR="00000000" w:rsidRDefault="00890E2B">
      <w:pPr>
        <w:pStyle w:val="just"/>
      </w:pPr>
      <w:r>
        <w:t>12) членство в профессиональном союзе;</w:t>
      </w:r>
    </w:p>
    <w:p w:rsidR="00000000" w:rsidRDefault="00890E2B">
      <w:pPr>
        <w:pStyle w:val="just"/>
      </w:pPr>
      <w:r>
        <w:t>13) рассмотрение индивидуальных служебных споров в соотв</w:t>
      </w:r>
      <w:r>
        <w:t>етствии с Федеральным законом о гражданской службе и другими федеральными законами;</w:t>
      </w:r>
    </w:p>
    <w:p w:rsidR="00000000" w:rsidRDefault="00890E2B">
      <w:pPr>
        <w:pStyle w:val="just"/>
      </w:pPr>
      <w:r>
        <w:t>14) проведение по его заявлению служебной проверки;</w:t>
      </w:r>
    </w:p>
    <w:p w:rsidR="00000000" w:rsidRDefault="00890E2B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890E2B">
      <w:pPr>
        <w:pStyle w:val="just"/>
      </w:pPr>
      <w:r>
        <w:t>16) медицинско</w:t>
      </w:r>
      <w:r>
        <w:t>е страхование в соответствии с Федеральным законом и Федеральным законом о медицинском страховании гражданских служащих Российской Федерации;</w:t>
      </w:r>
    </w:p>
    <w:p w:rsidR="00000000" w:rsidRDefault="00890E2B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</w:t>
      </w:r>
      <w:r>
        <w:t xml:space="preserve"> имущества;</w:t>
      </w:r>
    </w:p>
    <w:p w:rsidR="00000000" w:rsidRDefault="00890E2B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890E2B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890E2B">
      <w:pPr>
        <w:pStyle w:val="just"/>
      </w:pPr>
      <w:r>
        <w:t>10. Для выполне</w:t>
      </w:r>
      <w:r>
        <w:t>ния возложенных на заместителя директора департамента обязанностей он также вправе:</w:t>
      </w:r>
    </w:p>
    <w:p w:rsidR="00000000" w:rsidRDefault="00890E2B">
      <w:pPr>
        <w:pStyle w:val="just"/>
      </w:pPr>
      <w:r>
        <w:t>(перечислить права заместителя директора департамента, вытекающие из полномочий департамента, в котором гражданский служащий проходит службу).</w:t>
      </w:r>
    </w:p>
    <w:p w:rsidR="00000000" w:rsidRDefault="00890E2B">
      <w:pPr>
        <w:pStyle w:val="just"/>
      </w:pPr>
      <w:r>
        <w:t>11. Заместитель директора деп</w:t>
      </w:r>
      <w:r>
        <w:t>артамента осуществляет иные права и обязанности, установленные регламентом Министерства, положением о департаменте, поручениями Министра и его заместителей (в соответствии с распределением обязанностей).</w:t>
      </w:r>
    </w:p>
    <w:p w:rsidR="00000000" w:rsidRDefault="00890E2B">
      <w:pPr>
        <w:pStyle w:val="just"/>
      </w:pPr>
      <w:r>
        <w:t>12. Заместитель директора департамента за неисполнен</w:t>
      </w:r>
      <w:r>
        <w:t>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89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E2B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директора департамента вправе или обязан самостоятельно п</w:t>
      </w:r>
      <w:r>
        <w:rPr>
          <w:rFonts w:eastAsia="Times New Roman"/>
        </w:rPr>
        <w:t>ринимать управленческие и иные решения</w:t>
      </w:r>
    </w:p>
    <w:p w:rsidR="00000000" w:rsidRDefault="00890E2B">
      <w:pPr>
        <w:pStyle w:val="just"/>
      </w:pPr>
      <w:r>
        <w:t>13. При исполнении служебных обязанностей заместитель директора департамента вправе самостоятельно принимать решения по вопросам:</w:t>
      </w:r>
    </w:p>
    <w:p w:rsidR="00000000" w:rsidRDefault="00890E2B">
      <w:pPr>
        <w:pStyle w:val="just"/>
      </w:pPr>
      <w:r>
        <w:t>(перечислить вопросы, по которым заместитель директора департамента обязан самостоятель</w:t>
      </w:r>
      <w:r>
        <w:t>но принимать управленческие и иные решения).</w:t>
      </w:r>
    </w:p>
    <w:p w:rsidR="00000000" w:rsidRDefault="00890E2B">
      <w:pPr>
        <w:pStyle w:val="just"/>
      </w:pPr>
      <w:r>
        <w:t>14. При исполнении служебных обязанностей заместитель директора департамента обязан самостоятельно принимать решения по вопросам:</w:t>
      </w:r>
    </w:p>
    <w:p w:rsidR="00000000" w:rsidRDefault="00890E2B">
      <w:pPr>
        <w:pStyle w:val="just"/>
      </w:pPr>
      <w:r>
        <w:t>(перечислить вопросы, по которым заместитель директора департамента обязан самост</w:t>
      </w:r>
      <w:r>
        <w:t>оятельно принимать управленческие и иные решения).</w:t>
      </w:r>
    </w:p>
    <w:p w:rsidR="00000000" w:rsidRDefault="0089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E2B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директора департамента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890E2B">
      <w:pPr>
        <w:pStyle w:val="just"/>
      </w:pPr>
      <w:r>
        <w:t>15. Заме</w:t>
      </w:r>
      <w:r>
        <w:t>ститель директора департамента в соответствии со своей компетенцией вправе участвовать в подготовке (обсуждении):</w:t>
      </w:r>
    </w:p>
    <w:p w:rsidR="00000000" w:rsidRDefault="00890E2B">
      <w:pPr>
        <w:pStyle w:val="just"/>
      </w:pPr>
      <w:r>
        <w:t>(перечислить проекты нормативных правовых актов и (или) проекты управленческих и иных решений, в подготовке которых вправе участвовать замести</w:t>
      </w:r>
      <w:r>
        <w:t>тель директора департамента в соответствии со своей компетенцией).</w:t>
      </w:r>
    </w:p>
    <w:p w:rsidR="00000000" w:rsidRDefault="00890E2B">
      <w:pPr>
        <w:pStyle w:val="just"/>
      </w:pPr>
      <w:r>
        <w:t>16. Заместитель директора департамента в соответствии со своей компетенцией обязан участвовать в подготовке (обсуждении) следующих проектов:</w:t>
      </w:r>
    </w:p>
    <w:p w:rsidR="00000000" w:rsidRDefault="00890E2B">
      <w:pPr>
        <w:pStyle w:val="just"/>
      </w:pPr>
      <w:r>
        <w:t>положения о департаменте;</w:t>
      </w:r>
    </w:p>
    <w:p w:rsidR="00000000" w:rsidRDefault="00890E2B">
      <w:pPr>
        <w:pStyle w:val="just"/>
      </w:pPr>
      <w:r>
        <w:t>положений о курируемых отделах департамента;</w:t>
      </w:r>
    </w:p>
    <w:p w:rsidR="00000000" w:rsidRDefault="00890E2B">
      <w:pPr>
        <w:pStyle w:val="just"/>
      </w:pPr>
      <w:r>
        <w:t>графика отпусков федеральных государственных гражданских служащих (далее - гражданские служащие) департамента;</w:t>
      </w:r>
    </w:p>
    <w:p w:rsidR="00000000" w:rsidRDefault="00890E2B">
      <w:pPr>
        <w:pStyle w:val="just"/>
      </w:pPr>
      <w:r>
        <w:t>служебного распорядка Министерства;</w:t>
      </w:r>
    </w:p>
    <w:p w:rsidR="00000000" w:rsidRDefault="00890E2B">
      <w:pPr>
        <w:pStyle w:val="just"/>
      </w:pPr>
      <w:r>
        <w:t>иных актов по поручению непосредственн</w:t>
      </w:r>
      <w:r>
        <w:t>ого руководителя и руководства Министерства.</w:t>
      </w:r>
    </w:p>
    <w:p w:rsidR="00000000" w:rsidRDefault="0089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E2B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890E2B">
      <w:pPr>
        <w:pStyle w:val="just"/>
      </w:pPr>
      <w:r>
        <w:t>17. В соответствии со своими должностными обязанностями заместитель директор</w:t>
      </w:r>
      <w:r>
        <w:t>а департамента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89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E2B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890E2B">
      <w:pPr>
        <w:pStyle w:val="just"/>
      </w:pPr>
      <w:r>
        <w:t>18. Взаимодействие заместителя директора департамента с гражданскими служащими, гос</w:t>
      </w:r>
      <w:r>
        <w:t xml:space="preserve">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</w:t>
      </w:r>
      <w:r>
        <w:t>от 12 августа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закона, а также в соответствии с иным</w:t>
      </w:r>
      <w:r>
        <w:t>и нормативными правовыми актами Российской Федерации и Министерства.</w:t>
      </w:r>
    </w:p>
    <w:p w:rsidR="00000000" w:rsidRDefault="0089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E2B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Министерства</w:t>
      </w:r>
    </w:p>
    <w:p w:rsidR="00000000" w:rsidRDefault="00890E2B">
      <w:pPr>
        <w:pStyle w:val="just"/>
      </w:pPr>
      <w:r>
        <w:t>19. Указать полный перечень оказываемых государственных услуг либо сд</w:t>
      </w:r>
      <w:r>
        <w:t>елать запись, что государственные услуги не оказываются.</w:t>
      </w:r>
    </w:p>
    <w:p w:rsidR="00000000" w:rsidRDefault="0089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E2B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890E2B">
      <w:pPr>
        <w:pStyle w:val="just"/>
      </w:pPr>
      <w:r>
        <w:t>20. Эффективность профессиональной служебной деятельности заместителя директора департамента оценивается по сл</w:t>
      </w:r>
      <w:r>
        <w:t>едующим показателям:</w:t>
      </w:r>
    </w:p>
    <w:p w:rsidR="00000000" w:rsidRDefault="00890E2B">
      <w:pPr>
        <w:pStyle w:val="just"/>
      </w:pPr>
      <w:r>
        <w:t>выполняемому объему работы и интенсивности труда, соблюдению служебной дисциплины;</w:t>
      </w:r>
    </w:p>
    <w:p w:rsidR="00000000" w:rsidRDefault="00890E2B">
      <w:pPr>
        <w:pStyle w:val="just"/>
      </w:pPr>
      <w:r>
        <w:t>своевременности и оперативности выполнения поручений;</w:t>
      </w:r>
    </w:p>
    <w:p w:rsidR="00000000" w:rsidRDefault="00890E2B">
      <w:pPr>
        <w:pStyle w:val="just"/>
      </w:pPr>
      <w:r>
        <w:t>качеству выполненной работы (подготовке документов в соответствии с установленными требованиями, п</w:t>
      </w:r>
      <w:r>
        <w:t>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890E2B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</w:t>
      </w:r>
      <w:r>
        <w:t>, умению работать с документами);</w:t>
      </w:r>
    </w:p>
    <w:p w:rsidR="00000000" w:rsidRDefault="00890E2B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890E2B">
      <w:pPr>
        <w:pStyle w:val="just"/>
      </w:pPr>
      <w:r>
        <w:t>творческому подходу к решению поставленных задач, активности и инициативе</w:t>
      </w:r>
      <w:r>
        <w:t xml:space="preserve">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890E2B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89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E2B">
      <w:pPr>
        <w:pStyle w:val="HTML"/>
      </w:pPr>
      <w:r>
        <w:t>Директор департамента</w:t>
      </w:r>
    </w:p>
    <w:p w:rsidR="00000000" w:rsidRDefault="00890E2B">
      <w:pPr>
        <w:pStyle w:val="HTML"/>
      </w:pPr>
      <w:r>
        <w:t xml:space="preserve">___________________________  </w:t>
      </w:r>
      <w:r>
        <w:t xml:space="preserve">    __________________________________________</w:t>
      </w:r>
    </w:p>
    <w:p w:rsidR="00000000" w:rsidRDefault="00890E2B">
      <w:pPr>
        <w:pStyle w:val="HTML"/>
      </w:pPr>
      <w:r>
        <w:t>(наименование департамента)               (подпись)             (ФИО)</w:t>
      </w:r>
    </w:p>
    <w:p w:rsidR="00000000" w:rsidRDefault="0089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E2B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последнего листа)</w:t>
      </w:r>
    </w:p>
    <w:p w:rsidR="00000000" w:rsidRDefault="00890E2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890E2B">
      <w:pPr>
        <w:pStyle w:val="HTML"/>
      </w:pPr>
      <w:r>
        <w:t>---------------------------------------------------------------------------</w:t>
      </w:r>
    </w:p>
    <w:p w:rsidR="00000000" w:rsidRDefault="00890E2B">
      <w:pPr>
        <w:pStyle w:val="HTML"/>
      </w:pPr>
      <w:r>
        <w:t>¦ N  ¦  Фамилия, имя,   ¦    Дата и    ¦     Дата и      ¦  Дата и номер  ¦</w:t>
      </w:r>
    </w:p>
    <w:p w:rsidR="00000000" w:rsidRDefault="00890E2B">
      <w:pPr>
        <w:pStyle w:val="HTML"/>
      </w:pPr>
      <w:r>
        <w:t>¦п/п ¦     отчество     ¦  роспись в   ¦  номер приказа  ¦   приказа об   ¦</w:t>
      </w:r>
    </w:p>
    <w:p w:rsidR="00000000" w:rsidRDefault="00890E2B">
      <w:pPr>
        <w:pStyle w:val="HTML"/>
      </w:pPr>
      <w:r>
        <w:t>¦    ¦                  ¦ оз</w:t>
      </w:r>
      <w:r>
        <w:t>накомлении ¦ о назначении на ¦освобождении от ¦</w:t>
      </w:r>
    </w:p>
    <w:p w:rsidR="00000000" w:rsidRDefault="00890E2B">
      <w:pPr>
        <w:pStyle w:val="HTML"/>
      </w:pPr>
      <w:r>
        <w:t>¦    ¦                  ¦              ¦    должность    ¦   должности    ¦</w:t>
      </w:r>
    </w:p>
    <w:p w:rsidR="00000000" w:rsidRDefault="00890E2B">
      <w:pPr>
        <w:pStyle w:val="HTML"/>
      </w:pPr>
      <w:r>
        <w:t>+----+------------------+--------------+-----------------+----------------+</w:t>
      </w:r>
    </w:p>
    <w:p w:rsidR="00000000" w:rsidRDefault="00890E2B">
      <w:pPr>
        <w:pStyle w:val="HTML"/>
      </w:pPr>
      <w:r>
        <w:t xml:space="preserve">¦    ¦                  ¦              ¦                </w:t>
      </w:r>
      <w:r>
        <w:t xml:space="preserve"> ¦                ¦</w:t>
      </w:r>
    </w:p>
    <w:p w:rsidR="00000000" w:rsidRDefault="00890E2B">
      <w:pPr>
        <w:pStyle w:val="HTML"/>
      </w:pPr>
      <w:r>
        <w:t>+----+------------------+--------------+-----------------+----------------+</w:t>
      </w:r>
    </w:p>
    <w:p w:rsidR="00000000" w:rsidRDefault="00890E2B">
      <w:pPr>
        <w:pStyle w:val="HTML"/>
      </w:pPr>
      <w:r>
        <w:t>¦    ¦                  ¦              ¦                 ¦                ¦</w:t>
      </w:r>
    </w:p>
    <w:p w:rsidR="00000000" w:rsidRDefault="00890E2B">
      <w:pPr>
        <w:pStyle w:val="HTML"/>
      </w:pPr>
      <w:r>
        <w:t>-----+------------------+--------------+-----------------+-----------------</w:t>
      </w:r>
    </w:p>
    <w:p w:rsidR="00000000" w:rsidRDefault="0089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E2B">
      <w:pPr>
        <w:pStyle w:val="right"/>
      </w:pPr>
      <w:r>
        <w:t>Источни</w:t>
      </w:r>
      <w:r>
        <w:t>к - Приказ Минтруда России от 16.08.2012 № 55н</w:t>
      </w:r>
    </w:p>
    <w:p w:rsidR="00000000" w:rsidRDefault="00890E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https://порядокправа.рф/obrazecy/dolzhnostnoj_reglament_zamestitelya_direktora_departamenta_ministerstva_truda_i_socialnoj_zashhity_ross.htm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E2B"/>
    <w:rsid w:val="0089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F00D17-3688-42B1-B61B-ECA6E4141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direktora_departamenta_ministerstva_truda_i_socialnoj_zashhity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3190</Words>
  <Characters>18183</Characters>
  <Application>Microsoft Office Word</Application>
  <DocSecurity>0</DocSecurity>
  <Lines>151</Lines>
  <Paragraphs>42</Paragraphs>
  <ScaleCrop>false</ScaleCrop>
  <Company/>
  <LinksUpToDate>false</LinksUpToDate>
  <CharactersWithSpaces>21331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директора департамента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2022-08-07T12:16:00Z</dcterms:created>
  <dcterms:modified xsi:type="dcterms:W3CDTF">2022-08-07T12:16:00Z</dcterms:modified>
</cp:coreProperties>
</file>